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Муниципальный этап </w:t>
      </w:r>
    </w:p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Всероссийской олимпиады школьников по истории</w:t>
      </w:r>
    </w:p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Ключи</w:t>
      </w: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8 класс</w:t>
      </w:r>
    </w:p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Максимальная оценка – 100 баллов</w:t>
      </w:r>
    </w:p>
    <w:p w:rsidR="00522625" w:rsidRPr="00DB5774" w:rsidRDefault="00522625" w:rsidP="005226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подготовку – 180 мин</w:t>
      </w:r>
    </w:p>
    <w:p w:rsidR="00CB27F2" w:rsidRPr="00DB5774" w:rsidRDefault="00CB27F2" w:rsidP="00CB27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774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1.</w:t>
      </w:r>
      <w:r w:rsidRPr="00DB57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577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shd w:val="clear" w:color="auto" w:fill="FFFFFF"/>
          <w:lang w:eastAsia="ru-RU"/>
        </w:rPr>
        <w:t>Выберите по 1 верному ответу в каждом задании (1 балл за каждый правильный ответ, максимальный балл - 4).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707"/>
        <w:gridCol w:w="2312"/>
        <w:gridCol w:w="2312"/>
        <w:gridCol w:w="2274"/>
      </w:tblGrid>
      <w:tr w:rsidR="00265035" w:rsidRPr="00265035" w:rsidTr="00364929">
        <w:tc>
          <w:tcPr>
            <w:tcW w:w="2707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312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312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274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265035" w:rsidRPr="00265035" w:rsidTr="00364929">
        <w:tc>
          <w:tcPr>
            <w:tcW w:w="2707" w:type="dxa"/>
          </w:tcPr>
          <w:p w:rsidR="00364929" w:rsidRPr="00265035" w:rsidRDefault="00EE43B3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364929" w:rsidRPr="00265035" w:rsidRDefault="00801BCA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312" w:type="dxa"/>
          </w:tcPr>
          <w:p w:rsidR="00364929" w:rsidRPr="00265035" w:rsidRDefault="001461F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274" w:type="dxa"/>
          </w:tcPr>
          <w:p w:rsidR="00364929" w:rsidRPr="00265035" w:rsidRDefault="00342E76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3</w:t>
            </w:r>
          </w:p>
        </w:tc>
      </w:tr>
    </w:tbl>
    <w:p w:rsidR="00832ECF" w:rsidRDefault="00832ECF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B27F2" w:rsidRPr="00DB5774" w:rsidRDefault="00CB27F2" w:rsidP="00CB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57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Задание 2</w:t>
      </w:r>
      <w:r w:rsidRPr="00DB57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  <w:r w:rsidRPr="00DB57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Выберите несколько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верных ответов в каждом блоке (2</w:t>
      </w: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полностью</w:t>
      </w:r>
      <w:r w:rsidRPr="00DB57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правильный ответ, максимальный балл – 6):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5035" w:rsidRPr="00265035" w:rsidTr="00B17664">
        <w:tc>
          <w:tcPr>
            <w:tcW w:w="3190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3190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3191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</w:tr>
      <w:tr w:rsidR="00265035" w:rsidRPr="00265035" w:rsidTr="00B17664">
        <w:tc>
          <w:tcPr>
            <w:tcW w:w="3190" w:type="dxa"/>
          </w:tcPr>
          <w:p w:rsidR="00364929" w:rsidRPr="00265035" w:rsidRDefault="00342E76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1, 5</w:t>
            </w:r>
          </w:p>
        </w:tc>
        <w:tc>
          <w:tcPr>
            <w:tcW w:w="3190" w:type="dxa"/>
          </w:tcPr>
          <w:p w:rsidR="00364929" w:rsidRPr="00265035" w:rsidRDefault="00342E76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1, 4</w:t>
            </w:r>
          </w:p>
        </w:tc>
        <w:tc>
          <w:tcPr>
            <w:tcW w:w="3191" w:type="dxa"/>
          </w:tcPr>
          <w:p w:rsidR="00364929" w:rsidRPr="00265035" w:rsidRDefault="00342E76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2, 6</w:t>
            </w:r>
          </w:p>
        </w:tc>
      </w:tr>
    </w:tbl>
    <w:p w:rsidR="00CB27F2" w:rsidRPr="00DB5774" w:rsidRDefault="00CB27F2" w:rsidP="00CB27F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DB5774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3.</w:t>
      </w:r>
      <w:r w:rsidRPr="00DB5774">
        <w:rPr>
          <w:rFonts w:ascii="Times New Roman" w:hAnsi="Times New Roman" w:cs="Times New Roman"/>
          <w:b/>
          <w:sz w:val="28"/>
          <w:szCs w:val="28"/>
        </w:rPr>
        <w:t xml:space="preserve"> По какому историческому критерию образованы ряды (1 балл за каждый ряд, всего за ответ 3 баллов).</w:t>
      </w:r>
    </w:p>
    <w:p w:rsidR="00364929" w:rsidRPr="00265035" w:rsidRDefault="00364929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3.1. </w:t>
      </w:r>
      <w:r w:rsidR="00C109A3" w:rsidRPr="00265035">
        <w:rPr>
          <w:rFonts w:ascii="Times New Roman" w:hAnsi="Times New Roman" w:cs="Times New Roman"/>
          <w:sz w:val="28"/>
          <w:szCs w:val="28"/>
        </w:rPr>
        <w:t>Понятия связанные с процессом закрепощения крестьян.</w:t>
      </w:r>
    </w:p>
    <w:p w:rsidR="00364929" w:rsidRPr="00265035" w:rsidRDefault="00364929" w:rsidP="00201530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  <w:lang w:val="tt-RU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3.2. </w:t>
      </w:r>
      <w:r w:rsidR="00C109A3" w:rsidRPr="00265035">
        <w:rPr>
          <w:rFonts w:ascii="Times New Roman" w:hAnsi="Times New Roman" w:cs="Times New Roman"/>
          <w:sz w:val="28"/>
          <w:szCs w:val="28"/>
          <w:lang w:val="tt-RU"/>
        </w:rPr>
        <w:t>Восстания произошедшие в годы царствования Алексея Михайдовича.</w:t>
      </w:r>
      <w:r w:rsidR="00CB27F2">
        <w:rPr>
          <w:rFonts w:ascii="Times New Roman" w:hAnsi="Times New Roman" w:cs="Times New Roman"/>
          <w:sz w:val="28"/>
          <w:szCs w:val="28"/>
          <w:lang w:val="tt-RU"/>
        </w:rPr>
        <w:t>/ народные восстания</w:t>
      </w:r>
    </w:p>
    <w:p w:rsidR="00364929" w:rsidRPr="00265035" w:rsidRDefault="00364929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  <w:lang w:val="tt-RU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3.3. </w:t>
      </w:r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Сатирические повести </w:t>
      </w:r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XVII</w:t>
      </w:r>
      <w:r w:rsidR="00C109A3" w:rsidRPr="00201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века</w:t>
      </w:r>
      <w:proofErr w:type="gramStart"/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.</w:t>
      </w:r>
      <w:proofErr w:type="gramEnd"/>
      <w:r w:rsidR="00CB27F2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/ </w:t>
      </w:r>
      <w:proofErr w:type="gramStart"/>
      <w:r w:rsidR="00CB27F2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л</w:t>
      </w:r>
      <w:proofErr w:type="gramEnd"/>
      <w:r w:rsidR="00CB27F2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итературные произведения</w:t>
      </w:r>
    </w:p>
    <w:p w:rsidR="00CB27F2" w:rsidRPr="00DB5774" w:rsidRDefault="00CB27F2" w:rsidP="00CB27F2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DB5774">
        <w:rPr>
          <w:rFonts w:ascii="Times New Roman" w:hAnsi="Times New Roman" w:cs="Times New Roman"/>
          <w:b/>
          <w:sz w:val="28"/>
          <w:szCs w:val="28"/>
        </w:rPr>
        <w:t>Что (кто) является лишним в ряду? Дайте краткое пояснение (1 балл за каждый ряд, всего за ответ 3 баллов).</w:t>
      </w:r>
    </w:p>
    <w:p w:rsidR="00364929" w:rsidRPr="00265035" w:rsidRDefault="00364929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3.4. </w:t>
      </w:r>
      <w:r w:rsidR="00DB75C6" w:rsidRPr="00265035">
        <w:rPr>
          <w:rStyle w:val="a3"/>
          <w:rFonts w:ascii="Times New Roman" w:hAnsi="Times New Roman" w:cs="Times New Roman"/>
          <w:i w:val="0"/>
          <w:sz w:val="28"/>
          <w:szCs w:val="28"/>
        </w:rPr>
        <w:t>«Иван Грозный и его сын Иван 15 ноября 1581 года»</w:t>
      </w:r>
      <w:r w:rsidR="000E1BAE">
        <w:rPr>
          <w:rStyle w:val="a3"/>
          <w:rFonts w:ascii="Times New Roman" w:hAnsi="Times New Roman" w:cs="Times New Roman"/>
          <w:i w:val="0"/>
          <w:sz w:val="28"/>
          <w:szCs w:val="28"/>
        </w:rPr>
        <w:t>/</w:t>
      </w:r>
      <w:r w:rsidR="00DB75C6" w:rsidRPr="00265035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картина И.Е. Репина, остальные – В</w:t>
      </w:r>
      <w:proofErr w:type="gramStart"/>
      <w:r w:rsidR="000E1BAE">
        <w:rPr>
          <w:rStyle w:val="a3"/>
          <w:rFonts w:ascii="Times New Roman" w:hAnsi="Times New Roman" w:cs="Times New Roman"/>
          <w:i w:val="0"/>
          <w:sz w:val="28"/>
          <w:szCs w:val="28"/>
        </w:rPr>
        <w:t>/</w:t>
      </w:r>
      <w:r w:rsidR="00DB75C6" w:rsidRPr="00265035"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  <w:proofErr w:type="gramEnd"/>
      <w:r w:rsidR="00DB75C6" w:rsidRPr="00265035">
        <w:rPr>
          <w:rStyle w:val="a3"/>
          <w:rFonts w:ascii="Times New Roman" w:hAnsi="Times New Roman" w:cs="Times New Roman"/>
          <w:i w:val="0"/>
          <w:sz w:val="28"/>
          <w:szCs w:val="28"/>
        </w:rPr>
        <w:t>И. Сурикова.</w:t>
      </w:r>
    </w:p>
    <w:p w:rsidR="00364929" w:rsidRPr="00265035" w:rsidRDefault="00364929" w:rsidP="000E1BAE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3.5. </w:t>
      </w:r>
      <w:r w:rsidR="00C109A3" w:rsidRPr="00265035">
        <w:rPr>
          <w:rStyle w:val="a3"/>
          <w:rFonts w:ascii="Times New Roman" w:hAnsi="Times New Roman" w:cs="Times New Roman"/>
          <w:i w:val="0"/>
          <w:sz w:val="28"/>
          <w:szCs w:val="28"/>
        </w:rPr>
        <w:t>Раскольник,</w:t>
      </w:r>
      <w:r w:rsidR="000E1BAE">
        <w:rPr>
          <w:rStyle w:val="a3"/>
          <w:rFonts w:ascii="Times New Roman" w:hAnsi="Times New Roman" w:cs="Times New Roman"/>
          <w:i w:val="0"/>
          <w:sz w:val="28"/>
          <w:szCs w:val="28"/>
        </w:rPr>
        <w:t>/</w:t>
      </w:r>
      <w:r w:rsidR="00C109A3" w:rsidRPr="00265035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E1BAE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относится к расколу церкви в 50-60-х </w:t>
      </w:r>
      <w:proofErr w:type="spellStart"/>
      <w:proofErr w:type="gramStart"/>
      <w:r w:rsidR="000E1BAE">
        <w:rPr>
          <w:rStyle w:val="a3"/>
          <w:rFonts w:ascii="Times New Roman" w:hAnsi="Times New Roman" w:cs="Times New Roman"/>
          <w:i w:val="0"/>
          <w:sz w:val="28"/>
          <w:szCs w:val="28"/>
        </w:rPr>
        <w:t>гг</w:t>
      </w:r>
      <w:proofErr w:type="spellEnd"/>
      <w:proofErr w:type="gramEnd"/>
      <w:r w:rsidR="000E1BAE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17в., </w:t>
      </w:r>
      <w:r w:rsidR="00C109A3" w:rsidRPr="00265035">
        <w:rPr>
          <w:rStyle w:val="a3"/>
          <w:rFonts w:ascii="Times New Roman" w:hAnsi="Times New Roman" w:cs="Times New Roman"/>
          <w:i w:val="0"/>
          <w:sz w:val="28"/>
          <w:szCs w:val="28"/>
        </w:rPr>
        <w:t>остальные термины относятся к Смутному времени.</w:t>
      </w:r>
    </w:p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 xml:space="preserve">3.6. </w:t>
      </w:r>
      <w:proofErr w:type="spellStart"/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</w:rPr>
        <w:t>Девлет</w:t>
      </w:r>
      <w:proofErr w:type="spellEnd"/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-Гирей </w:t>
      </w:r>
      <w:r w:rsidR="000E1BAE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C109A3" w:rsidRPr="00265035">
        <w:rPr>
          <w:rFonts w:ascii="Times New Roman" w:hAnsi="Times New Roman" w:cs="Times New Roman"/>
          <w:sz w:val="28"/>
          <w:szCs w:val="28"/>
          <w:shd w:val="clear" w:color="auto" w:fill="FFFFFF"/>
        </w:rPr>
        <w:t>– крымский хан, остальные ханы Казани.</w:t>
      </w:r>
    </w:p>
    <w:p w:rsidR="00CB27F2" w:rsidRPr="00DB5774" w:rsidRDefault="00364929" w:rsidP="00CB27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65035">
        <w:rPr>
          <w:rFonts w:ascii="Times New Roman" w:hAnsi="Times New Roman" w:cs="Times New Roman"/>
          <w:b/>
          <w:i/>
          <w:iCs/>
          <w:sz w:val="28"/>
          <w:szCs w:val="28"/>
        </w:rPr>
        <w:t>4.</w:t>
      </w:r>
      <w:r w:rsidR="00CB27F2" w:rsidRPr="00CB27F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CB27F2" w:rsidRPr="00DB5774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4.</w:t>
      </w:r>
      <w:r w:rsidR="00CB27F2" w:rsidRPr="00DB57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левой колонке представленной ниже таблицы находятся имена правителей Руси-России. В правой колонке − события всемирной истории. К каждому из имен правителей подберите примерно соответствующее времени их правления событие всемирной истории. Ответ занесите в таблицу. (1 балл за каждое соответствие, максимальный балл – 5)</w:t>
      </w:r>
    </w:p>
    <w:p w:rsidR="00364929" w:rsidRPr="00265035" w:rsidRDefault="00267EA1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7EA1">
        <w:rPr>
          <w:rFonts w:ascii="Times New Roman" w:hAnsi="Times New Roman" w:cs="Times New Roman"/>
          <w:b/>
          <w:i/>
          <w:iCs/>
          <w:sz w:val="28"/>
          <w:szCs w:val="28"/>
          <w:highlight w:val="yellow"/>
        </w:rPr>
        <w:t>Во 2 задании не походит не одна буква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267EA1" w:rsidRPr="00267EA1" w:rsidRDefault="00267EA1" w:rsidP="00267EA1">
            <w:pPr>
              <w:spacing w:after="0" w:line="240" w:lineRule="auto"/>
              <w:ind w:right="-164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7EA1"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  <w:highlight w:val="yellow"/>
              </w:rPr>
              <w:t>Задание</w:t>
            </w:r>
            <w:r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  <w:highlight w:val="yellow"/>
              </w:rPr>
              <w:t>,</w:t>
            </w:r>
            <w:r w:rsidRPr="00267EA1"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  <w:highlight w:val="yellow"/>
              </w:rPr>
              <w:t xml:space="preserve"> где идем в пользу ребенка</w:t>
            </w:r>
          </w:p>
          <w:p w:rsidR="00364929" w:rsidRPr="00265035" w:rsidRDefault="000D1BC0" w:rsidP="000D1BC0">
            <w:pPr>
              <w:spacing w:after="0" w:line="240" w:lineRule="auto"/>
              <w:ind w:right="-164"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БАД (любая из них)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Е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</w:tr>
    </w:tbl>
    <w:p w:rsidR="00CB27F2" w:rsidRPr="00DB5774" w:rsidRDefault="00CB27F2" w:rsidP="00CB27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B5774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5.</w:t>
      </w:r>
      <w:r w:rsidRPr="00DB57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Определите хронологический порядок событий. Занесите буквенные обозначения событий в хронологическом порядке в приведенную таблицу (4 балла за полностью правильный ответ, максимальный балл – 12).</w:t>
      </w:r>
    </w:p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lastRenderedPageBreak/>
        <w:t>5.1.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>5.2.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</w:tr>
    </w:tbl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>5.3.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5035" w:rsidRPr="00265035" w:rsidTr="00B17664"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364929" w:rsidRPr="00265035" w:rsidRDefault="00364929" w:rsidP="00201530">
            <w:pPr>
              <w:spacing w:after="0" w:line="240" w:lineRule="auto"/>
              <w:ind w:firstLine="709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Д</w:t>
            </w:r>
          </w:p>
        </w:tc>
      </w:tr>
    </w:tbl>
    <w:p w:rsidR="00CB27F2" w:rsidRPr="00DB5774" w:rsidRDefault="00364929" w:rsidP="00CB27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>6.</w:t>
      </w:r>
      <w:r w:rsidR="00CB27F2" w:rsidRPr="00CB27F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CB27F2" w:rsidRPr="00DB5774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6.</w:t>
      </w:r>
      <w:r w:rsidR="00CB27F2" w:rsidRPr="00DB57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CB27F2" w:rsidRPr="00DB5774">
        <w:rPr>
          <w:rStyle w:val="a3"/>
          <w:rFonts w:ascii="Times New Roman" w:hAnsi="Times New Roman" w:cs="Times New Roman"/>
          <w:b/>
          <w:sz w:val="28"/>
          <w:szCs w:val="28"/>
        </w:rPr>
        <w:t xml:space="preserve">Перед вами – картины художников, изображающие различные события истории России. Назовите </w:t>
      </w:r>
      <w:r w:rsidR="00CB27F2" w:rsidRPr="00267EA1">
        <w:rPr>
          <w:rStyle w:val="a3"/>
          <w:rFonts w:ascii="Times New Roman" w:hAnsi="Times New Roman" w:cs="Times New Roman"/>
          <w:b/>
          <w:sz w:val="28"/>
          <w:szCs w:val="28"/>
          <w:highlight w:val="yellow"/>
        </w:rPr>
        <w:t>события</w:t>
      </w:r>
      <w:r w:rsidR="00CB27F2" w:rsidRPr="00DB5774">
        <w:rPr>
          <w:rStyle w:val="a3"/>
          <w:rFonts w:ascii="Times New Roman" w:hAnsi="Times New Roman" w:cs="Times New Roman"/>
          <w:b/>
          <w:sz w:val="28"/>
          <w:szCs w:val="28"/>
        </w:rPr>
        <w:t xml:space="preserve">, отображённые авторами, и приведите их датировку. </w:t>
      </w:r>
      <w:r w:rsidR="00CB27F2" w:rsidRPr="00DB5774">
        <w:rPr>
          <w:rFonts w:ascii="Times New Roman" w:hAnsi="Times New Roman" w:cs="Times New Roman"/>
          <w:b/>
          <w:sz w:val="28"/>
          <w:szCs w:val="28"/>
        </w:rPr>
        <w:t>(2 балла за каждый правильный ответ, максимальный балл – 16).</w:t>
      </w:r>
    </w:p>
    <w:p w:rsidR="00364929" w:rsidRDefault="00267EA1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sz w:val="28"/>
          <w:szCs w:val="28"/>
        </w:rPr>
        <w:t>ВНИМАНИЕ! В ответе название картин, а не события.</w:t>
      </w:r>
    </w:p>
    <w:p w:rsidR="00267EA1" w:rsidRPr="00267EA1" w:rsidRDefault="00267EA1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  <w:u w:val="single"/>
        </w:rPr>
      </w:pPr>
      <w:r w:rsidRPr="00267EA1">
        <w:rPr>
          <w:rStyle w:val="a3"/>
          <w:rFonts w:ascii="Times New Roman" w:hAnsi="Times New Roman" w:cs="Times New Roman"/>
          <w:b/>
          <w:sz w:val="28"/>
          <w:szCs w:val="28"/>
          <w:u w:val="single"/>
        </w:rPr>
        <w:t>Датировка  условная!</w:t>
      </w:r>
    </w:p>
    <w:p w:rsidR="00E34C27" w:rsidRPr="00265035" w:rsidRDefault="00E34C27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 xml:space="preserve">1) В.И. Суриков. </w:t>
      </w:r>
      <w:r w:rsidR="00BE202D" w:rsidRPr="00265035">
        <w:rPr>
          <w:rFonts w:ascii="Times New Roman" w:hAnsi="Times New Roman" w:cs="Times New Roman"/>
          <w:sz w:val="28"/>
          <w:szCs w:val="28"/>
        </w:rPr>
        <w:t>«</w:t>
      </w:r>
      <w:r w:rsidRPr="00265035">
        <w:rPr>
          <w:rFonts w:ascii="Times New Roman" w:hAnsi="Times New Roman" w:cs="Times New Roman"/>
          <w:sz w:val="28"/>
          <w:szCs w:val="28"/>
        </w:rPr>
        <w:t>Покорение Сибири Ермаком</w:t>
      </w:r>
      <w:r w:rsidR="00BE202D" w:rsidRPr="00265035">
        <w:rPr>
          <w:rFonts w:ascii="Times New Roman" w:hAnsi="Times New Roman" w:cs="Times New Roman"/>
          <w:sz w:val="28"/>
          <w:szCs w:val="28"/>
        </w:rPr>
        <w:t>»</w:t>
      </w:r>
      <w:r w:rsidR="000D1BC0">
        <w:rPr>
          <w:rFonts w:ascii="Times New Roman" w:hAnsi="Times New Roman" w:cs="Times New Roman"/>
          <w:sz w:val="28"/>
          <w:szCs w:val="28"/>
        </w:rPr>
        <w:t>/</w:t>
      </w:r>
      <w:r w:rsidR="000D1BC0" w:rsidRPr="00267EA1">
        <w:rPr>
          <w:rFonts w:ascii="Times New Roman" w:hAnsi="Times New Roman" w:cs="Times New Roman"/>
          <w:sz w:val="28"/>
          <w:szCs w:val="28"/>
          <w:highlight w:val="yellow"/>
        </w:rPr>
        <w:t>присоединение Сибири</w:t>
      </w:r>
      <w:r w:rsidR="00E6330A" w:rsidRPr="00267EA1">
        <w:rPr>
          <w:rFonts w:ascii="Times New Roman" w:hAnsi="Times New Roman" w:cs="Times New Roman"/>
          <w:sz w:val="28"/>
          <w:szCs w:val="28"/>
          <w:highlight w:val="yellow"/>
        </w:rPr>
        <w:t>/1581</w:t>
      </w:r>
    </w:p>
    <w:p w:rsidR="00E34C27" w:rsidRPr="00265035" w:rsidRDefault="00E34C27" w:rsidP="000D1BC0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 xml:space="preserve">2) В.И. Суриков. </w:t>
      </w:r>
      <w:r w:rsidR="00BE202D" w:rsidRPr="00265035">
        <w:rPr>
          <w:rFonts w:ascii="Times New Roman" w:hAnsi="Times New Roman" w:cs="Times New Roman"/>
          <w:sz w:val="28"/>
          <w:szCs w:val="28"/>
        </w:rPr>
        <w:t>«</w:t>
      </w:r>
      <w:r w:rsidRPr="00265035">
        <w:rPr>
          <w:rFonts w:ascii="Times New Roman" w:hAnsi="Times New Roman" w:cs="Times New Roman"/>
          <w:sz w:val="28"/>
          <w:szCs w:val="28"/>
        </w:rPr>
        <w:t>Боярыня Морозова</w:t>
      </w:r>
      <w:r w:rsidR="00BE202D" w:rsidRPr="00265035">
        <w:rPr>
          <w:rFonts w:ascii="Times New Roman" w:hAnsi="Times New Roman" w:cs="Times New Roman"/>
          <w:sz w:val="28"/>
          <w:szCs w:val="28"/>
        </w:rPr>
        <w:t>»</w:t>
      </w:r>
      <w:r w:rsidR="000D1BC0">
        <w:rPr>
          <w:rFonts w:ascii="Times New Roman" w:hAnsi="Times New Roman" w:cs="Times New Roman"/>
          <w:sz w:val="28"/>
          <w:szCs w:val="28"/>
        </w:rPr>
        <w:t xml:space="preserve">/церковный раскол, </w:t>
      </w:r>
      <w:r w:rsidR="00E6330A">
        <w:rPr>
          <w:rFonts w:ascii="Times New Roman" w:hAnsi="Times New Roman" w:cs="Times New Roman"/>
          <w:sz w:val="28"/>
          <w:szCs w:val="28"/>
        </w:rPr>
        <w:t>/</w:t>
      </w:r>
      <w:r w:rsidR="00E6330A" w:rsidRPr="00267EA1">
        <w:rPr>
          <w:rFonts w:ascii="Times New Roman" w:hAnsi="Times New Roman" w:cs="Times New Roman"/>
          <w:sz w:val="28"/>
          <w:szCs w:val="28"/>
          <w:highlight w:val="yellow"/>
        </w:rPr>
        <w:t xml:space="preserve">50-60-е </w:t>
      </w:r>
      <w:proofErr w:type="spellStart"/>
      <w:proofErr w:type="gramStart"/>
      <w:r w:rsidR="00E6330A" w:rsidRPr="00267EA1">
        <w:rPr>
          <w:rFonts w:ascii="Times New Roman" w:hAnsi="Times New Roman" w:cs="Times New Roman"/>
          <w:sz w:val="28"/>
          <w:szCs w:val="28"/>
          <w:highlight w:val="yellow"/>
        </w:rPr>
        <w:t>гг</w:t>
      </w:r>
      <w:proofErr w:type="spellEnd"/>
      <w:proofErr w:type="gramEnd"/>
      <w:r w:rsidR="00E6330A">
        <w:rPr>
          <w:rFonts w:ascii="Times New Roman" w:hAnsi="Times New Roman" w:cs="Times New Roman"/>
          <w:sz w:val="28"/>
          <w:szCs w:val="28"/>
        </w:rPr>
        <w:t xml:space="preserve"> 17в</w:t>
      </w:r>
      <w:r w:rsidR="000D1BC0">
        <w:rPr>
          <w:rFonts w:ascii="Times New Roman" w:hAnsi="Times New Roman" w:cs="Times New Roman"/>
          <w:sz w:val="28"/>
          <w:szCs w:val="28"/>
        </w:rPr>
        <w:br/>
      </w:r>
      <w:r w:rsidR="00BE202D" w:rsidRPr="00265035">
        <w:rPr>
          <w:rFonts w:ascii="Times New Roman" w:hAnsi="Times New Roman" w:cs="Times New Roman"/>
          <w:sz w:val="28"/>
          <w:szCs w:val="28"/>
        </w:rPr>
        <w:t>3</w:t>
      </w:r>
      <w:r w:rsidRPr="00265035">
        <w:rPr>
          <w:rFonts w:ascii="Times New Roman" w:hAnsi="Times New Roman" w:cs="Times New Roman"/>
          <w:sz w:val="28"/>
          <w:szCs w:val="28"/>
        </w:rPr>
        <w:t xml:space="preserve">) В.И. Суриков. </w:t>
      </w:r>
      <w:r w:rsidR="00BE202D" w:rsidRPr="00265035">
        <w:rPr>
          <w:rFonts w:ascii="Times New Roman" w:hAnsi="Times New Roman" w:cs="Times New Roman"/>
          <w:sz w:val="28"/>
          <w:szCs w:val="28"/>
        </w:rPr>
        <w:t>«</w:t>
      </w:r>
      <w:r w:rsidRPr="00265035">
        <w:rPr>
          <w:rFonts w:ascii="Times New Roman" w:hAnsi="Times New Roman" w:cs="Times New Roman"/>
          <w:sz w:val="28"/>
          <w:szCs w:val="28"/>
        </w:rPr>
        <w:t>Степан Разин</w:t>
      </w:r>
      <w:r w:rsidR="00BE202D" w:rsidRPr="00265035">
        <w:rPr>
          <w:rFonts w:ascii="Times New Roman" w:hAnsi="Times New Roman" w:cs="Times New Roman"/>
          <w:sz w:val="28"/>
          <w:szCs w:val="28"/>
        </w:rPr>
        <w:t>»</w:t>
      </w:r>
      <w:r w:rsidR="000D1BC0">
        <w:rPr>
          <w:rFonts w:ascii="Times New Roman" w:hAnsi="Times New Roman" w:cs="Times New Roman"/>
          <w:sz w:val="28"/>
          <w:szCs w:val="28"/>
        </w:rPr>
        <w:t>/крестьянское восстание Разина, походы за зипунами</w:t>
      </w:r>
      <w:r w:rsidR="00E6330A">
        <w:rPr>
          <w:rFonts w:ascii="Times New Roman" w:hAnsi="Times New Roman" w:cs="Times New Roman"/>
          <w:sz w:val="28"/>
          <w:szCs w:val="28"/>
        </w:rPr>
        <w:t>/</w:t>
      </w:r>
      <w:r w:rsidR="00267EA1">
        <w:rPr>
          <w:rFonts w:ascii="Times New Roman" w:hAnsi="Times New Roman" w:cs="Times New Roman"/>
          <w:sz w:val="28"/>
          <w:szCs w:val="28"/>
        </w:rPr>
        <w:t xml:space="preserve"> </w:t>
      </w:r>
      <w:r w:rsidR="00267EA1" w:rsidRPr="00267EA1">
        <w:rPr>
          <w:rFonts w:ascii="Times New Roman" w:hAnsi="Times New Roman" w:cs="Times New Roman"/>
          <w:sz w:val="28"/>
          <w:szCs w:val="28"/>
          <w:highlight w:val="yellow"/>
        </w:rPr>
        <w:t>конец 60-х</w:t>
      </w:r>
      <w:r w:rsidR="00267EA1">
        <w:rPr>
          <w:rFonts w:ascii="Times New Roman" w:hAnsi="Times New Roman" w:cs="Times New Roman"/>
          <w:sz w:val="28"/>
          <w:szCs w:val="28"/>
        </w:rPr>
        <w:t xml:space="preserve"> -</w:t>
      </w:r>
      <w:r w:rsidR="00267EA1" w:rsidRPr="00267EA1">
        <w:rPr>
          <w:rFonts w:ascii="Times New Roman" w:hAnsi="Times New Roman" w:cs="Times New Roman"/>
          <w:sz w:val="28"/>
          <w:szCs w:val="28"/>
          <w:highlight w:val="yellow"/>
        </w:rPr>
        <w:t>70 г.</w:t>
      </w:r>
    </w:p>
    <w:p w:rsidR="00E34C27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>4</w:t>
      </w:r>
      <w:r w:rsidR="00E34C27" w:rsidRPr="00265035">
        <w:rPr>
          <w:rFonts w:ascii="Times New Roman" w:hAnsi="Times New Roman" w:cs="Times New Roman"/>
          <w:sz w:val="28"/>
          <w:szCs w:val="28"/>
        </w:rPr>
        <w:t xml:space="preserve">) </w:t>
      </w:r>
      <w:r w:rsidRPr="00265035">
        <w:rPr>
          <w:rFonts w:ascii="Times New Roman" w:hAnsi="Times New Roman" w:cs="Times New Roman"/>
          <w:sz w:val="28"/>
          <w:szCs w:val="28"/>
        </w:rPr>
        <w:t>И.Е. Репин. «Царевна Софья»</w:t>
      </w:r>
      <w:r w:rsidR="000D1BC0">
        <w:rPr>
          <w:rFonts w:ascii="Times New Roman" w:hAnsi="Times New Roman" w:cs="Times New Roman"/>
          <w:sz w:val="28"/>
          <w:szCs w:val="28"/>
        </w:rPr>
        <w:t xml:space="preserve"> /</w:t>
      </w:r>
      <w:r w:rsidR="000D1BC0" w:rsidRPr="00267EA1">
        <w:rPr>
          <w:rFonts w:ascii="Times New Roman" w:hAnsi="Times New Roman" w:cs="Times New Roman"/>
          <w:sz w:val="28"/>
          <w:szCs w:val="28"/>
          <w:highlight w:val="yellow"/>
        </w:rPr>
        <w:t>стрелецкий бунт 1698 г</w:t>
      </w:r>
      <w:r w:rsidR="000D1B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02D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>5) И.Е. Репин. «Запорожцы пишут письмо турецкому султану»</w:t>
      </w:r>
      <w:proofErr w:type="gramStart"/>
      <w:r w:rsidRPr="002650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1BC0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0D1BC0" w:rsidRPr="00267EA1">
        <w:rPr>
          <w:rFonts w:ascii="Times New Roman" w:hAnsi="Times New Roman" w:cs="Times New Roman"/>
          <w:sz w:val="28"/>
          <w:szCs w:val="28"/>
          <w:highlight w:val="yellow"/>
        </w:rPr>
        <w:t>р</w:t>
      </w:r>
      <w:proofErr w:type="gramEnd"/>
      <w:r w:rsidR="000D1BC0" w:rsidRPr="00267EA1">
        <w:rPr>
          <w:rFonts w:ascii="Times New Roman" w:hAnsi="Times New Roman" w:cs="Times New Roman"/>
          <w:sz w:val="28"/>
          <w:szCs w:val="28"/>
          <w:highlight w:val="yellow"/>
        </w:rPr>
        <w:t>усско-турецкая война 1672-1681, письмо в ответ на ультиматум султану</w:t>
      </w:r>
    </w:p>
    <w:p w:rsidR="00E34C27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>6) И.Е. Репин. «Иван Грозный и сын его Иван 16 ноября 1581 года»</w:t>
      </w:r>
      <w:proofErr w:type="gramStart"/>
      <w:r w:rsidRPr="002650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67EA1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267EA1" w:rsidRPr="00267EA1">
        <w:rPr>
          <w:rFonts w:ascii="Times New Roman" w:hAnsi="Times New Roman" w:cs="Times New Roman"/>
          <w:sz w:val="28"/>
          <w:szCs w:val="28"/>
          <w:highlight w:val="yellow"/>
        </w:rPr>
        <w:t>у</w:t>
      </w:r>
      <w:proofErr w:type="gramEnd"/>
      <w:r w:rsidR="00267EA1" w:rsidRPr="00267EA1">
        <w:rPr>
          <w:rFonts w:ascii="Times New Roman" w:hAnsi="Times New Roman" w:cs="Times New Roman"/>
          <w:sz w:val="28"/>
          <w:szCs w:val="28"/>
          <w:highlight w:val="yellow"/>
        </w:rPr>
        <w:t>бийство царем сына  Ивана 1581</w:t>
      </w:r>
    </w:p>
    <w:p w:rsidR="00BE202D" w:rsidRPr="00265035" w:rsidRDefault="00BE202D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5035">
        <w:rPr>
          <w:rFonts w:ascii="Times New Roman" w:hAnsi="Times New Roman" w:cs="Times New Roman"/>
          <w:sz w:val="28"/>
          <w:szCs w:val="28"/>
        </w:rPr>
        <w:t xml:space="preserve">7) Э.Э. </w:t>
      </w:r>
      <w:proofErr w:type="spellStart"/>
      <w:r w:rsidRPr="00265035">
        <w:rPr>
          <w:rFonts w:ascii="Times New Roman" w:hAnsi="Times New Roman" w:cs="Times New Roman"/>
          <w:sz w:val="28"/>
          <w:szCs w:val="28"/>
        </w:rPr>
        <w:t>Лисснер</w:t>
      </w:r>
      <w:proofErr w:type="spellEnd"/>
      <w:r w:rsidRPr="00265035">
        <w:rPr>
          <w:rFonts w:ascii="Times New Roman" w:hAnsi="Times New Roman" w:cs="Times New Roman"/>
          <w:sz w:val="28"/>
          <w:szCs w:val="28"/>
        </w:rPr>
        <w:t xml:space="preserve"> «Восстание в Москве в 1648 году (</w:t>
      </w:r>
      <w:r w:rsidRPr="00267EA1">
        <w:rPr>
          <w:rFonts w:ascii="Times New Roman" w:hAnsi="Times New Roman" w:cs="Times New Roman"/>
          <w:sz w:val="28"/>
          <w:szCs w:val="28"/>
          <w:highlight w:val="yellow"/>
        </w:rPr>
        <w:t>Соляной бунт</w:t>
      </w:r>
      <w:r w:rsidRPr="00265035">
        <w:rPr>
          <w:rFonts w:ascii="Times New Roman" w:hAnsi="Times New Roman" w:cs="Times New Roman"/>
          <w:sz w:val="28"/>
          <w:szCs w:val="28"/>
        </w:rPr>
        <w:t>)».</w:t>
      </w:r>
    </w:p>
    <w:p w:rsidR="00BE202D" w:rsidRPr="00265035" w:rsidRDefault="000D1BC0" w:rsidP="002015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E202D" w:rsidRPr="00265035">
        <w:rPr>
          <w:rFonts w:ascii="Times New Roman" w:hAnsi="Times New Roman" w:cs="Times New Roman"/>
          <w:sz w:val="28"/>
          <w:szCs w:val="28"/>
        </w:rPr>
        <w:t xml:space="preserve">) Э.Э. </w:t>
      </w:r>
      <w:proofErr w:type="spellStart"/>
      <w:r w:rsidR="00BE202D" w:rsidRPr="00265035">
        <w:rPr>
          <w:rFonts w:ascii="Times New Roman" w:hAnsi="Times New Roman" w:cs="Times New Roman"/>
          <w:sz w:val="28"/>
          <w:szCs w:val="28"/>
        </w:rPr>
        <w:t>Лисснер</w:t>
      </w:r>
      <w:proofErr w:type="spellEnd"/>
      <w:r w:rsidR="00BE202D" w:rsidRPr="00265035">
        <w:rPr>
          <w:rFonts w:ascii="Times New Roman" w:hAnsi="Times New Roman" w:cs="Times New Roman"/>
          <w:sz w:val="28"/>
          <w:szCs w:val="28"/>
        </w:rPr>
        <w:t xml:space="preserve"> «</w:t>
      </w:r>
      <w:r w:rsidR="00BE202D" w:rsidRPr="00267EA1">
        <w:rPr>
          <w:rFonts w:ascii="Times New Roman" w:hAnsi="Times New Roman" w:cs="Times New Roman"/>
          <w:sz w:val="28"/>
          <w:szCs w:val="28"/>
          <w:highlight w:val="yellow"/>
        </w:rPr>
        <w:t>Медный бунт</w:t>
      </w:r>
      <w:r w:rsidR="00BE202D" w:rsidRPr="00265035">
        <w:rPr>
          <w:rFonts w:ascii="Times New Roman" w:hAnsi="Times New Roman" w:cs="Times New Roman"/>
          <w:sz w:val="28"/>
          <w:szCs w:val="28"/>
        </w:rPr>
        <w:t>. 1662».</w:t>
      </w:r>
    </w:p>
    <w:p w:rsidR="00CB27F2" w:rsidRPr="00DB5774" w:rsidRDefault="00342E76" w:rsidP="00CB27F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65035">
        <w:rPr>
          <w:rStyle w:val="a3"/>
          <w:rFonts w:ascii="Times New Roman" w:hAnsi="Times New Roman" w:cs="Times New Roman"/>
          <w:b/>
          <w:sz w:val="28"/>
          <w:szCs w:val="28"/>
        </w:rPr>
        <w:t>7.</w:t>
      </w:r>
      <w:r w:rsidR="00CB27F2" w:rsidRPr="00CB27F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CB27F2" w:rsidRPr="00DB5774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7.</w:t>
      </w:r>
      <w:r w:rsidR="00CB27F2" w:rsidRPr="00DB57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CB27F2" w:rsidRPr="00DB5774">
        <w:rPr>
          <w:rFonts w:ascii="Times New Roman" w:hAnsi="Times New Roman" w:cs="Times New Roman"/>
          <w:b/>
          <w:sz w:val="28"/>
          <w:szCs w:val="28"/>
        </w:rPr>
        <w:t xml:space="preserve">Заполните пронумерованные пропуски в тексте. Вставляемые понятия (имена, даты, термины) занесите под соответствующими порядковыми номерами в таблицу (1 балл за каждый правильный ответ, максимальный балл – 11). </w:t>
      </w:r>
    </w:p>
    <w:p w:rsidR="00342E76" w:rsidRPr="00265035" w:rsidRDefault="00342E76" w:rsidP="00201530">
      <w:pPr>
        <w:spacing w:after="0" w:line="240" w:lineRule="auto"/>
        <w:ind w:firstLine="709"/>
        <w:rPr>
          <w:rStyle w:val="a3"/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b/>
                <w:sz w:val="28"/>
                <w:szCs w:val="28"/>
              </w:rPr>
              <w:t>Событие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1645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Михаил Федорович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Алексей Михайлович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Польша / Речь </w:t>
            </w:r>
            <w:proofErr w:type="spellStart"/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Посполитая</w:t>
            </w:r>
            <w:proofErr w:type="spellEnd"/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Тишайший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Борис Иванович Морозов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C109A3" w:rsidRPr="00265035" w:rsidRDefault="00AA4C9F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</w:t>
            </w:r>
            <w:r w:rsidR="00C109A3"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вояк</w:t>
            </w:r>
            <w:r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  </w:t>
            </w:r>
            <w:r w:rsidRPr="00AA4C9F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  <w:highlight w:val="yellow"/>
              </w:rPr>
              <w:t>«дядька»</w:t>
            </w:r>
          </w:p>
        </w:tc>
      </w:tr>
      <w:tr w:rsidR="00265035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Илья Данилович Милославский</w:t>
            </w:r>
          </w:p>
        </w:tc>
      </w:tr>
      <w:tr w:rsidR="00C109A3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1648</w:t>
            </w:r>
          </w:p>
        </w:tc>
      </w:tr>
      <w:tr w:rsidR="00C109A3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Новгород / Псков</w:t>
            </w:r>
          </w:p>
        </w:tc>
      </w:tr>
      <w:tr w:rsidR="00C109A3" w:rsidRPr="00265035" w:rsidTr="00FA2579">
        <w:tc>
          <w:tcPr>
            <w:tcW w:w="1809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762" w:type="dxa"/>
          </w:tcPr>
          <w:p w:rsidR="00C109A3" w:rsidRPr="00265035" w:rsidRDefault="00C109A3" w:rsidP="00201530">
            <w:pPr>
              <w:spacing w:after="0" w:line="240" w:lineRule="auto"/>
              <w:ind w:firstLine="709"/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265035">
              <w:rPr>
                <w:rStyle w:val="a3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Псков / Новгород</w:t>
            </w:r>
          </w:p>
        </w:tc>
      </w:tr>
    </w:tbl>
    <w:p w:rsidR="00AA4C9F" w:rsidRDefault="00AA4C9F" w:rsidP="00CB27F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A4C9F" w:rsidRDefault="00AA4C9F" w:rsidP="00CB27F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A4C9F" w:rsidRDefault="00AA4C9F" w:rsidP="00CB27F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A4C9F" w:rsidRDefault="00AA4C9F" w:rsidP="00CB27F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CB27F2" w:rsidRPr="00DB5774" w:rsidRDefault="00342E76" w:rsidP="00CB27F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65035">
        <w:rPr>
          <w:rFonts w:ascii="Times New Roman" w:hAnsi="Times New Roman" w:cs="Times New Roman"/>
          <w:b/>
          <w:i/>
          <w:iCs/>
          <w:sz w:val="28"/>
          <w:szCs w:val="28"/>
        </w:rPr>
        <w:t>8.</w:t>
      </w:r>
      <w:r w:rsidR="00CB27F2" w:rsidRPr="00CB27F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CB27F2" w:rsidRPr="00DB5774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8.</w:t>
      </w:r>
      <w:r w:rsidR="00CB27F2" w:rsidRPr="00DB57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CB27F2" w:rsidRPr="00DB5774">
        <w:rPr>
          <w:rFonts w:ascii="Times New Roman" w:hAnsi="Times New Roman" w:cs="Times New Roman"/>
          <w:b/>
          <w:sz w:val="28"/>
          <w:szCs w:val="28"/>
        </w:rPr>
        <w:t>Прочитайте документ и ответьте на вопросы (максимальный балл – 11).</w:t>
      </w:r>
    </w:p>
    <w:p w:rsidR="00364929" w:rsidRPr="00265035" w:rsidRDefault="00364929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tbl>
      <w:tblPr>
        <w:tblStyle w:val="a4"/>
        <w:tblW w:w="8854" w:type="dxa"/>
        <w:tblLook w:val="04A0" w:firstRow="1" w:lastRow="0" w:firstColumn="1" w:lastColumn="0" w:noHBand="0" w:noVBand="1"/>
      </w:tblPr>
      <w:tblGrid>
        <w:gridCol w:w="1101"/>
        <w:gridCol w:w="3543"/>
        <w:gridCol w:w="4210"/>
      </w:tblGrid>
      <w:tr w:rsidR="00AA4C9F" w:rsidRPr="00265035" w:rsidTr="00AD7201">
        <w:tc>
          <w:tcPr>
            <w:tcW w:w="1101" w:type="dxa"/>
          </w:tcPr>
          <w:p w:rsidR="00AA4C9F" w:rsidRPr="00AA4C9F" w:rsidRDefault="00AA4C9F" w:rsidP="00AA4C9F">
            <w:pPr>
              <w:pStyle w:val="a5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Cs/>
                <w:sz w:val="28"/>
                <w:szCs w:val="28"/>
              </w:rPr>
            </w:pPr>
          </w:p>
        </w:tc>
        <w:tc>
          <w:tcPr>
            <w:tcW w:w="3543" w:type="dxa"/>
          </w:tcPr>
          <w:p w:rsidR="00AD7201" w:rsidRPr="00AD7201" w:rsidRDefault="00AD7201" w:rsidP="00AD7201">
            <w:pPr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201">
              <w:rPr>
                <w:rFonts w:ascii="Times New Roman" w:hAnsi="Times New Roman" w:cs="Times New Roman"/>
                <w:sz w:val="28"/>
                <w:szCs w:val="28"/>
              </w:rPr>
              <w:t>К какому царю была обращена челобитная? (1 балл)</w:t>
            </w:r>
          </w:p>
          <w:p w:rsidR="00AA4C9F" w:rsidRPr="00AD7201" w:rsidRDefault="00AA4C9F" w:rsidP="00AD72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 w:firstLine="709"/>
              <w:jc w:val="both"/>
              <w:textAlignment w:val="baseline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210" w:type="dxa"/>
          </w:tcPr>
          <w:p w:rsidR="00AA4C9F" w:rsidRPr="00265035" w:rsidRDefault="00AA4C9F" w:rsidP="00AD72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hAnsi="Times New Roman" w:cs="Times New Roman"/>
                <w:iCs/>
                <w:sz w:val="28"/>
                <w:szCs w:val="28"/>
              </w:rPr>
              <w:t>Челобитная обращена к царю Михаилу Фёдоровичу</w:t>
            </w:r>
          </w:p>
        </w:tc>
      </w:tr>
      <w:tr w:rsidR="00AA4C9F" w:rsidRPr="00265035" w:rsidTr="00AD7201">
        <w:tc>
          <w:tcPr>
            <w:tcW w:w="1101" w:type="dxa"/>
          </w:tcPr>
          <w:p w:rsidR="00AA4C9F" w:rsidRPr="00AA4C9F" w:rsidRDefault="00AA4C9F" w:rsidP="00AA4C9F">
            <w:pPr>
              <w:pStyle w:val="a5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3" w:type="dxa"/>
          </w:tcPr>
          <w:p w:rsidR="00AD7201" w:rsidRPr="00AD7201" w:rsidRDefault="00AD7201" w:rsidP="00AD7201">
            <w:pPr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201">
              <w:rPr>
                <w:rFonts w:ascii="Times New Roman" w:hAnsi="Times New Roman" w:cs="Times New Roman"/>
                <w:sz w:val="28"/>
                <w:szCs w:val="28"/>
              </w:rPr>
              <w:t>Дайте определение «урочным годам»? (1 балл)</w:t>
            </w:r>
          </w:p>
          <w:p w:rsidR="00AA4C9F" w:rsidRPr="00AD7201" w:rsidRDefault="00AA4C9F" w:rsidP="00AD72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</w:tcPr>
          <w:p w:rsidR="00AA4C9F" w:rsidRPr="00265035" w:rsidRDefault="00AA4C9F" w:rsidP="00AD72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Урочные лета — срок, до истечения которого владельцы крепостных крестьян имели право обратиться в суд для возвращения им ушедших от них крестьян.</w:t>
            </w:r>
          </w:p>
        </w:tc>
      </w:tr>
      <w:tr w:rsidR="00AA4C9F" w:rsidRPr="00265035" w:rsidTr="00AD7201">
        <w:tc>
          <w:tcPr>
            <w:tcW w:w="1101" w:type="dxa"/>
          </w:tcPr>
          <w:p w:rsidR="00AA4C9F" w:rsidRPr="00AA4C9F" w:rsidRDefault="00AA4C9F" w:rsidP="00AA4C9F">
            <w:pPr>
              <w:pStyle w:val="a5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43" w:type="dxa"/>
          </w:tcPr>
          <w:p w:rsidR="00AD7201" w:rsidRDefault="00AD7201" w:rsidP="00AD7201">
            <w:pPr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201">
              <w:rPr>
                <w:rFonts w:ascii="Times New Roman" w:hAnsi="Times New Roman" w:cs="Times New Roman"/>
                <w:sz w:val="28"/>
                <w:szCs w:val="28"/>
              </w:rPr>
              <w:t xml:space="preserve">Укажите, когда и кем они были впервые введены </w:t>
            </w:r>
          </w:p>
          <w:p w:rsidR="00AD7201" w:rsidRPr="00AD7201" w:rsidRDefault="00AD7201" w:rsidP="00AD7201">
            <w:pPr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201">
              <w:rPr>
                <w:rFonts w:ascii="Times New Roman" w:hAnsi="Times New Roman" w:cs="Times New Roman"/>
                <w:sz w:val="28"/>
                <w:szCs w:val="28"/>
              </w:rPr>
              <w:t xml:space="preserve">(2 балла). </w:t>
            </w:r>
          </w:p>
          <w:p w:rsidR="00AA4C9F" w:rsidRPr="00AD7201" w:rsidRDefault="00AA4C9F" w:rsidP="00AD72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10" w:type="dxa"/>
          </w:tcPr>
          <w:p w:rsidR="00AA4C9F" w:rsidRPr="00265035" w:rsidRDefault="00AA4C9F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1597 г.</w:t>
            </w:r>
          </w:p>
          <w:p w:rsidR="00AA4C9F" w:rsidRPr="00265035" w:rsidRDefault="00AA4C9F" w:rsidP="00201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Федор Иоаннович</w:t>
            </w:r>
          </w:p>
        </w:tc>
      </w:tr>
      <w:tr w:rsidR="00AA4C9F" w:rsidRPr="00265035" w:rsidTr="00AD7201">
        <w:tc>
          <w:tcPr>
            <w:tcW w:w="1101" w:type="dxa"/>
          </w:tcPr>
          <w:p w:rsidR="00AA4C9F" w:rsidRPr="00265035" w:rsidRDefault="00AA4C9F" w:rsidP="00AA4C9F">
            <w:pPr>
              <w:pStyle w:val="a5"/>
              <w:numPr>
                <w:ilvl w:val="0"/>
                <w:numId w:val="7"/>
              </w:num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543" w:type="dxa"/>
          </w:tcPr>
          <w:p w:rsidR="00AD7201" w:rsidRPr="00AD7201" w:rsidRDefault="00AD7201" w:rsidP="00AD7201">
            <w:pPr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201">
              <w:rPr>
                <w:rFonts w:ascii="Times New Roman" w:hAnsi="Times New Roman" w:cs="Times New Roman"/>
                <w:sz w:val="28"/>
                <w:szCs w:val="28"/>
              </w:rPr>
              <w:t>Почему дворяне были недовольны существовавшим законом об «урочных летах»? Используя текст, приведите не менее двух причин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2+2</w:t>
            </w:r>
            <w:r w:rsidRPr="00AD7201">
              <w:rPr>
                <w:rFonts w:ascii="Times New Roman" w:hAnsi="Times New Roman" w:cs="Times New Roman"/>
                <w:sz w:val="28"/>
                <w:szCs w:val="28"/>
              </w:rPr>
              <w:t xml:space="preserve"> балла).</w:t>
            </w:r>
          </w:p>
          <w:p w:rsidR="00AA4C9F" w:rsidRPr="00AD7201" w:rsidRDefault="00AA4C9F" w:rsidP="00AD7201">
            <w:pPr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210" w:type="dxa"/>
          </w:tcPr>
          <w:p w:rsidR="00AA4C9F" w:rsidRDefault="00AA4C9F" w:rsidP="00AD7201">
            <w:pPr>
              <w:pStyle w:val="a5"/>
              <w:numPr>
                <w:ilvl w:val="0"/>
                <w:numId w:val="2"/>
              </w:numPr>
              <w:ind w:left="0" w:firstLine="176"/>
              <w:jc w:val="both"/>
              <w:rPr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ушедшие и устроившиеся на новом месте крестьяне с </w:t>
            </w:r>
            <w:proofErr w:type="gramStart"/>
            <w:r w:rsidRPr="00265035">
              <w:rPr>
                <w:iCs/>
                <w:sz w:val="28"/>
                <w:szCs w:val="28"/>
              </w:rPr>
              <w:t>ведома</w:t>
            </w:r>
            <w:proofErr w:type="gramEnd"/>
            <w:r w:rsidRPr="00265035">
              <w:rPr>
                <w:iCs/>
                <w:sz w:val="28"/>
                <w:szCs w:val="28"/>
              </w:rPr>
              <w:t xml:space="preserve"> новых хозяев сманивали оставшихся крестьян прежнего владельца</w:t>
            </w:r>
            <w:r w:rsidR="00AD7201">
              <w:rPr>
                <w:iCs/>
                <w:sz w:val="28"/>
                <w:szCs w:val="28"/>
              </w:rPr>
              <w:t xml:space="preserve"> (</w:t>
            </w:r>
            <w:r w:rsidR="00AD7201" w:rsidRPr="00AD7201">
              <w:rPr>
                <w:i/>
                <w:sz w:val="28"/>
                <w:szCs w:val="28"/>
              </w:rPr>
              <w:t xml:space="preserve">И те их беглые крестьяне, прожив за теми людьми урочные годы и надеясь на этих "сильных" людей, приходя них (в прежние места), и оставшихся крестьян </w:t>
            </w:r>
            <w:r w:rsidR="00AD7201" w:rsidRPr="00267EA1">
              <w:rPr>
                <w:b/>
                <w:i/>
                <w:sz w:val="28"/>
                <w:szCs w:val="28"/>
              </w:rPr>
              <w:t>подговаривают уходить и даже дома их поджигают и разоряют</w:t>
            </w:r>
            <w:r w:rsidR="00AD7201" w:rsidRPr="00AD7201">
              <w:rPr>
                <w:i/>
                <w:sz w:val="28"/>
                <w:szCs w:val="28"/>
              </w:rPr>
              <w:t xml:space="preserve">; да (новые владельцы) с тех их беглых крестьян </w:t>
            </w:r>
            <w:r w:rsidR="00AD7201" w:rsidRPr="00267EA1">
              <w:rPr>
                <w:b/>
                <w:i/>
                <w:sz w:val="28"/>
                <w:szCs w:val="28"/>
              </w:rPr>
              <w:t>берут записи о ссудах и займах, чтобы надёжнее их закрепить за</w:t>
            </w:r>
            <w:r w:rsidR="00AD7201" w:rsidRPr="00AD7201">
              <w:rPr>
                <w:i/>
                <w:sz w:val="28"/>
                <w:szCs w:val="28"/>
              </w:rPr>
              <w:t xml:space="preserve"> собой</w:t>
            </w:r>
            <w:r w:rsidR="00AD7201">
              <w:rPr>
                <w:sz w:val="28"/>
                <w:szCs w:val="28"/>
              </w:rPr>
              <w:t>)</w:t>
            </w:r>
            <w:r w:rsidRPr="00265035">
              <w:rPr>
                <w:iCs/>
                <w:sz w:val="28"/>
                <w:szCs w:val="28"/>
              </w:rPr>
              <w:t xml:space="preserve">; </w:t>
            </w:r>
          </w:p>
          <w:p w:rsidR="00AD7201" w:rsidRPr="00AD7201" w:rsidRDefault="00AD7201" w:rsidP="00AD7201">
            <w:pPr>
              <w:pStyle w:val="a5"/>
              <w:numPr>
                <w:ilvl w:val="0"/>
                <w:numId w:val="2"/>
              </w:numPr>
              <w:ind w:left="0" w:firstLine="176"/>
              <w:jc w:val="both"/>
              <w:rPr>
                <w:i/>
                <w:iCs/>
                <w:sz w:val="28"/>
                <w:szCs w:val="28"/>
              </w:rPr>
            </w:pPr>
            <w:r w:rsidRPr="00267EA1">
              <w:rPr>
                <w:b/>
                <w:i/>
                <w:sz w:val="28"/>
                <w:szCs w:val="28"/>
              </w:rPr>
              <w:t xml:space="preserve">Убегают </w:t>
            </w:r>
            <w:r w:rsidRPr="00AD7201">
              <w:rPr>
                <w:i/>
                <w:sz w:val="28"/>
                <w:szCs w:val="28"/>
              </w:rPr>
              <w:t xml:space="preserve">от них старинные их крестьяне в разные города в большие поместья и в вотчины…. а их </w:t>
            </w:r>
            <w:r w:rsidRPr="00267EA1">
              <w:rPr>
                <w:b/>
                <w:i/>
                <w:sz w:val="28"/>
                <w:szCs w:val="28"/>
              </w:rPr>
              <w:t xml:space="preserve">поместья и вотчины от того </w:t>
            </w:r>
            <w:r w:rsidRPr="00267EA1">
              <w:rPr>
                <w:b/>
                <w:i/>
                <w:sz w:val="28"/>
                <w:szCs w:val="28"/>
              </w:rPr>
              <w:lastRenderedPageBreak/>
              <w:t>пустеют.</w:t>
            </w:r>
          </w:p>
          <w:p w:rsidR="00AA4C9F" w:rsidRPr="00265035" w:rsidRDefault="00AA4C9F" w:rsidP="00AD7201">
            <w:pPr>
              <w:pStyle w:val="a5"/>
              <w:numPr>
                <w:ilvl w:val="0"/>
                <w:numId w:val="2"/>
              </w:numPr>
              <w:ind w:left="0" w:firstLine="176"/>
              <w:jc w:val="both"/>
              <w:rPr>
                <w:iCs/>
                <w:sz w:val="28"/>
                <w:szCs w:val="28"/>
              </w:rPr>
            </w:pPr>
            <w:r w:rsidRPr="00267EA1">
              <w:rPr>
                <w:iCs/>
                <w:sz w:val="28"/>
                <w:szCs w:val="28"/>
              </w:rPr>
              <w:t>занятые службой и военными походами дворяне не могли вовремя являться на судебные заседания по делам о беглых</w:t>
            </w:r>
            <w:r w:rsidR="00AD7201">
              <w:rPr>
                <w:iCs/>
                <w:sz w:val="28"/>
                <w:szCs w:val="28"/>
              </w:rPr>
              <w:t xml:space="preserve"> (</w:t>
            </w:r>
            <w:r w:rsidR="00AD7201" w:rsidRPr="00AD7201">
              <w:rPr>
                <w:i/>
                <w:sz w:val="28"/>
                <w:szCs w:val="28"/>
              </w:rPr>
              <w:t xml:space="preserve">они не могут добиться их выдачи в урочные годы по суду, </w:t>
            </w:r>
            <w:r w:rsidR="00AD7201" w:rsidRPr="00267EA1">
              <w:rPr>
                <w:b/>
                <w:i/>
                <w:sz w:val="28"/>
                <w:szCs w:val="28"/>
              </w:rPr>
              <w:t>потому что суда добиться не могут</w:t>
            </w:r>
            <w:r w:rsidR="00AD7201" w:rsidRPr="00AD7201">
              <w:rPr>
                <w:i/>
                <w:sz w:val="28"/>
                <w:szCs w:val="28"/>
              </w:rPr>
              <w:t xml:space="preserve">; а если кто начнёт судиться, то пока дело дойдёт до решения, проходит многое время, </w:t>
            </w:r>
            <w:r w:rsidR="00AD7201" w:rsidRPr="00267EA1">
              <w:rPr>
                <w:b/>
                <w:i/>
                <w:sz w:val="28"/>
                <w:szCs w:val="28"/>
              </w:rPr>
              <w:t>ведь бояре и окольничие редко сами сидят и занимаются делами в приказах</w:t>
            </w:r>
            <w:r w:rsidR="00AD7201" w:rsidRPr="00AD7201">
              <w:rPr>
                <w:i/>
                <w:sz w:val="28"/>
                <w:szCs w:val="28"/>
              </w:rPr>
              <w:t>)</w:t>
            </w:r>
            <w:r w:rsidRPr="00AD7201">
              <w:rPr>
                <w:i/>
                <w:iCs/>
                <w:sz w:val="28"/>
                <w:szCs w:val="28"/>
              </w:rPr>
              <w:t>;</w:t>
            </w:r>
            <w:r w:rsidRPr="00265035">
              <w:rPr>
                <w:iCs/>
                <w:sz w:val="28"/>
                <w:szCs w:val="28"/>
              </w:rPr>
              <w:t xml:space="preserve"> </w:t>
            </w:r>
          </w:p>
          <w:p w:rsidR="00AA4C9F" w:rsidRPr="00267EA1" w:rsidRDefault="00AA4C9F" w:rsidP="00AD7201">
            <w:pPr>
              <w:pStyle w:val="a5"/>
              <w:numPr>
                <w:ilvl w:val="0"/>
                <w:numId w:val="2"/>
              </w:numPr>
              <w:ind w:left="0" w:firstLine="176"/>
              <w:jc w:val="both"/>
              <w:rPr>
                <w:b/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>новые владельцы крестьян затягивали в суде дела о выдаче беглых, пока «урочные лета» не истекут</w:t>
            </w:r>
            <w:r w:rsidR="00AD7201">
              <w:rPr>
                <w:iCs/>
                <w:sz w:val="28"/>
                <w:szCs w:val="28"/>
              </w:rPr>
              <w:t xml:space="preserve"> </w:t>
            </w:r>
            <w:r w:rsidR="00AD7201" w:rsidRPr="00AD7201">
              <w:rPr>
                <w:i/>
                <w:iCs/>
                <w:sz w:val="28"/>
                <w:szCs w:val="28"/>
              </w:rPr>
              <w:t>(</w:t>
            </w:r>
            <w:r w:rsidR="00AD7201" w:rsidRPr="00AD7201">
              <w:rPr>
                <w:i/>
                <w:sz w:val="28"/>
                <w:szCs w:val="28"/>
              </w:rPr>
              <w:t xml:space="preserve">А (тогда) урочные года </w:t>
            </w:r>
            <w:r w:rsidR="00AD7201" w:rsidRPr="00267EA1">
              <w:rPr>
                <w:b/>
                <w:i/>
                <w:sz w:val="28"/>
                <w:szCs w:val="28"/>
              </w:rPr>
              <w:t>проходят, то им по делу о выдаче тех крестьянах отказывают уже и без всякого суда.</w:t>
            </w:r>
            <w:r w:rsidR="00AD7201" w:rsidRPr="00267EA1">
              <w:rPr>
                <w:b/>
                <w:i/>
                <w:iCs/>
                <w:sz w:val="28"/>
                <w:szCs w:val="28"/>
              </w:rPr>
              <w:t>)</w:t>
            </w:r>
            <w:r w:rsidRPr="00267EA1">
              <w:rPr>
                <w:b/>
                <w:i/>
                <w:iCs/>
                <w:sz w:val="28"/>
                <w:szCs w:val="28"/>
              </w:rPr>
              <w:t xml:space="preserve">; </w:t>
            </w:r>
          </w:p>
          <w:p w:rsidR="00AA4C9F" w:rsidRPr="00265035" w:rsidRDefault="00AA4C9F" w:rsidP="00AD7201">
            <w:pPr>
              <w:pStyle w:val="a5"/>
              <w:numPr>
                <w:ilvl w:val="0"/>
                <w:numId w:val="2"/>
              </w:numPr>
              <w:ind w:left="0" w:firstLine="176"/>
              <w:jc w:val="both"/>
              <w:rPr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если дворянин начинал требовать выдачи беглого, то новый владелец оправдывался якобы </w:t>
            </w:r>
            <w:proofErr w:type="gramStart"/>
            <w:r w:rsidRPr="00265035">
              <w:rPr>
                <w:iCs/>
                <w:sz w:val="28"/>
                <w:szCs w:val="28"/>
              </w:rPr>
              <w:t>имевшимся</w:t>
            </w:r>
            <w:proofErr w:type="gramEnd"/>
            <w:r w:rsidRPr="00265035">
              <w:rPr>
                <w:iCs/>
                <w:sz w:val="28"/>
                <w:szCs w:val="28"/>
              </w:rPr>
              <w:t xml:space="preserve"> у него </w:t>
            </w:r>
            <w:r w:rsidRPr="00267EA1">
              <w:rPr>
                <w:b/>
                <w:iCs/>
                <w:sz w:val="28"/>
                <w:szCs w:val="28"/>
              </w:rPr>
              <w:t>долговыми обязательствами крестьянина.</w:t>
            </w:r>
            <w:r w:rsidRPr="00265035">
              <w:rPr>
                <w:iCs/>
                <w:sz w:val="28"/>
                <w:szCs w:val="28"/>
              </w:rPr>
              <w:t xml:space="preserve"> </w:t>
            </w:r>
          </w:p>
        </w:tc>
      </w:tr>
      <w:tr w:rsidR="00AA4C9F" w:rsidRPr="00265035" w:rsidTr="00AD7201">
        <w:tc>
          <w:tcPr>
            <w:tcW w:w="1101" w:type="dxa"/>
          </w:tcPr>
          <w:p w:rsidR="00AA4C9F" w:rsidRPr="00265035" w:rsidRDefault="00AA4C9F" w:rsidP="00AA4C9F">
            <w:pPr>
              <w:pStyle w:val="a5"/>
              <w:numPr>
                <w:ilvl w:val="0"/>
                <w:numId w:val="7"/>
              </w:num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543" w:type="dxa"/>
          </w:tcPr>
          <w:p w:rsidR="00AD7201" w:rsidRPr="00AD7201" w:rsidRDefault="00AD7201" w:rsidP="00AD7201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201">
              <w:rPr>
                <w:rFonts w:ascii="Times New Roman" w:hAnsi="Times New Roman" w:cs="Times New Roman"/>
                <w:sz w:val="28"/>
                <w:szCs w:val="28"/>
              </w:rPr>
              <w:t>Используя текст, укажите, куда и почему уходили беглые крестьяне (</w:t>
            </w:r>
            <w:r w:rsidR="003D6807">
              <w:rPr>
                <w:rFonts w:ascii="Times New Roman" w:hAnsi="Times New Roman" w:cs="Times New Roman"/>
                <w:sz w:val="28"/>
                <w:szCs w:val="28"/>
              </w:rPr>
              <w:t>1+1</w:t>
            </w:r>
            <w:r w:rsidRPr="00AD7201">
              <w:rPr>
                <w:rFonts w:ascii="Times New Roman" w:hAnsi="Times New Roman" w:cs="Times New Roman"/>
                <w:sz w:val="28"/>
                <w:szCs w:val="28"/>
              </w:rPr>
              <w:t xml:space="preserve"> балла). </w:t>
            </w:r>
          </w:p>
          <w:p w:rsidR="00AA4C9F" w:rsidRPr="00265035" w:rsidRDefault="00AA4C9F" w:rsidP="00AA4C9F">
            <w:pPr>
              <w:pStyle w:val="a5"/>
              <w:ind w:left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210" w:type="dxa"/>
          </w:tcPr>
          <w:p w:rsidR="00AA4C9F" w:rsidRPr="00265035" w:rsidRDefault="00AA4C9F" w:rsidP="00201530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iCs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крестьяне уходили из поместий провинциальных дворян </w:t>
            </w:r>
            <w:r w:rsidRPr="00267EA1">
              <w:rPr>
                <w:b/>
                <w:iCs/>
                <w:sz w:val="28"/>
                <w:szCs w:val="28"/>
              </w:rPr>
              <w:t>во владения «сильных людей»</w:t>
            </w:r>
            <w:r w:rsidRPr="00265035">
              <w:rPr>
                <w:iCs/>
                <w:sz w:val="28"/>
                <w:szCs w:val="28"/>
              </w:rPr>
              <w:t xml:space="preserve"> (московской знати и церковных землевладельцев); </w:t>
            </w:r>
          </w:p>
          <w:p w:rsidR="00AA4C9F" w:rsidRPr="00265035" w:rsidRDefault="00AA4C9F" w:rsidP="00AD7201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eastAsia="Calibri"/>
                <w:sz w:val="28"/>
                <w:szCs w:val="28"/>
              </w:rPr>
            </w:pPr>
            <w:r w:rsidRPr="00265035">
              <w:rPr>
                <w:iCs/>
                <w:sz w:val="28"/>
                <w:szCs w:val="28"/>
              </w:rPr>
              <w:t xml:space="preserve">крупные землевладельцы предоставляли беглецам </w:t>
            </w:r>
            <w:r w:rsidRPr="00267EA1">
              <w:rPr>
                <w:b/>
                <w:iCs/>
                <w:sz w:val="28"/>
                <w:szCs w:val="28"/>
              </w:rPr>
              <w:t>различные льготы</w:t>
            </w:r>
            <w:r w:rsidRPr="00265035">
              <w:rPr>
                <w:iCs/>
                <w:sz w:val="28"/>
                <w:szCs w:val="28"/>
              </w:rPr>
              <w:t xml:space="preserve"> </w:t>
            </w:r>
          </w:p>
        </w:tc>
      </w:tr>
      <w:tr w:rsidR="00AA4C9F" w:rsidRPr="00265035" w:rsidTr="00AD7201">
        <w:tc>
          <w:tcPr>
            <w:tcW w:w="1101" w:type="dxa"/>
          </w:tcPr>
          <w:p w:rsidR="00AA4C9F" w:rsidRPr="00AA4C9F" w:rsidRDefault="00AA4C9F" w:rsidP="00AA4C9F">
            <w:pPr>
              <w:pStyle w:val="a5"/>
              <w:numPr>
                <w:ilvl w:val="0"/>
                <w:numId w:val="7"/>
              </w:numPr>
              <w:rPr>
                <w:iCs/>
                <w:sz w:val="28"/>
                <w:szCs w:val="28"/>
              </w:rPr>
            </w:pPr>
          </w:p>
        </w:tc>
        <w:tc>
          <w:tcPr>
            <w:tcW w:w="3543" w:type="dxa"/>
          </w:tcPr>
          <w:p w:rsidR="00AD7201" w:rsidRPr="00AD7201" w:rsidRDefault="00AD7201" w:rsidP="00AD7201">
            <w:pPr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201">
              <w:rPr>
                <w:rFonts w:ascii="Times New Roman" w:hAnsi="Times New Roman" w:cs="Times New Roman"/>
                <w:sz w:val="28"/>
                <w:szCs w:val="28"/>
              </w:rPr>
              <w:t>Каково было последствие дворянских требований? (1 балл)</w:t>
            </w:r>
          </w:p>
          <w:p w:rsidR="00AA4C9F" w:rsidRPr="00265035" w:rsidRDefault="00AA4C9F" w:rsidP="002015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210" w:type="dxa"/>
          </w:tcPr>
          <w:p w:rsidR="00267EA1" w:rsidRDefault="003D6807" w:rsidP="003D680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Михаиле Романове был увеличен срок урочных лет/ </w:t>
            </w:r>
          </w:p>
          <w:p w:rsidR="00AA4C9F" w:rsidRPr="00265035" w:rsidRDefault="00AA4C9F" w:rsidP="003D680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6503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1649 г. Соборное уложение ввело бессрочный сыск беглых крестьян. </w:t>
            </w:r>
          </w:p>
        </w:tc>
      </w:tr>
    </w:tbl>
    <w:p w:rsidR="00265035" w:rsidRPr="00265035" w:rsidRDefault="00265035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CB27F2" w:rsidRPr="00DB5774" w:rsidRDefault="00342E76" w:rsidP="00CB2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65035">
        <w:rPr>
          <w:rFonts w:ascii="Times New Roman" w:hAnsi="Times New Roman" w:cs="Times New Roman"/>
          <w:b/>
          <w:i/>
          <w:iCs/>
          <w:sz w:val="28"/>
          <w:szCs w:val="28"/>
        </w:rPr>
        <w:t>9.</w:t>
      </w:r>
      <w:r w:rsidR="00CB27F2" w:rsidRPr="00CB27F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CB27F2" w:rsidRPr="00DB5774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9.</w:t>
      </w:r>
      <w:r w:rsidR="00CB27F2" w:rsidRPr="00DB57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Задание на работу с картой.</w:t>
      </w:r>
    </w:p>
    <w:p w:rsidR="00342E76" w:rsidRDefault="00CB27F2" w:rsidP="00CB27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B57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Выполните задания по карте (максимальный балл –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B5774">
        <w:rPr>
          <w:rFonts w:ascii="Times New Roman" w:hAnsi="Times New Roman" w:cs="Times New Roman"/>
          <w:b/>
          <w:sz w:val="28"/>
          <w:szCs w:val="28"/>
        </w:rPr>
        <w:t>)</w:t>
      </w:r>
      <w:r w:rsidRPr="00DB577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78" w:type="dxa"/>
        <w:tblLook w:val="04A0" w:firstRow="1" w:lastRow="0" w:firstColumn="1" w:lastColumn="0" w:noHBand="0" w:noVBand="1"/>
      </w:tblPr>
      <w:tblGrid>
        <w:gridCol w:w="1101"/>
        <w:gridCol w:w="5386"/>
        <w:gridCol w:w="3191"/>
      </w:tblGrid>
      <w:tr w:rsidR="00CB27F2" w:rsidTr="00CB27F2">
        <w:tc>
          <w:tcPr>
            <w:tcW w:w="1101" w:type="dxa"/>
          </w:tcPr>
          <w:p w:rsidR="00CB27F2" w:rsidRPr="00CB27F2" w:rsidRDefault="00CB27F2" w:rsidP="00CB27F2">
            <w:pPr>
              <w:pStyle w:val="a5"/>
              <w:numPr>
                <w:ilvl w:val="0"/>
                <w:numId w:val="4"/>
              </w:numPr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CB27F2" w:rsidRPr="00CB27F2" w:rsidRDefault="00CB27F2" w:rsidP="00CB27F2">
            <w:pPr>
              <w:autoSpaceDE w:val="0"/>
              <w:autoSpaceDN w:val="0"/>
              <w:adjustRightInd w:val="0"/>
              <w:ind w:left="-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7F2">
              <w:rPr>
                <w:rFonts w:ascii="Times New Roman" w:hAnsi="Times New Roman" w:cs="Times New Roman"/>
                <w:sz w:val="28"/>
                <w:szCs w:val="28"/>
              </w:rPr>
              <w:t>Напишите имя правителя, осуществившего поход, обозначенный на схеме стрелками (1 балл).</w:t>
            </w:r>
          </w:p>
          <w:p w:rsidR="00CB27F2" w:rsidRDefault="00CB27F2" w:rsidP="00CB27F2">
            <w:pPr>
              <w:autoSpaceDE w:val="0"/>
              <w:autoSpaceDN w:val="0"/>
              <w:adjustRightInd w:val="0"/>
              <w:ind w:left="709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B27F2" w:rsidRDefault="00CB27F2" w:rsidP="00CB27F2">
            <w:pPr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Иван </w:t>
            </w:r>
            <w:r w:rsidRPr="00265035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IV </w:t>
            </w: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Васильевич Грозный</w:t>
            </w:r>
          </w:p>
          <w:p w:rsidR="00CB27F2" w:rsidRDefault="00CB27F2" w:rsidP="00CB27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CB27F2" w:rsidTr="00CB27F2">
        <w:tc>
          <w:tcPr>
            <w:tcW w:w="1101" w:type="dxa"/>
          </w:tcPr>
          <w:p w:rsidR="00CB27F2" w:rsidRPr="00CB27F2" w:rsidRDefault="00CB27F2" w:rsidP="00CB27F2">
            <w:pPr>
              <w:pStyle w:val="a5"/>
              <w:numPr>
                <w:ilvl w:val="0"/>
                <w:numId w:val="4"/>
              </w:numPr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CB27F2" w:rsidRPr="00CB27F2" w:rsidRDefault="00CB27F2" w:rsidP="00CB27F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7F2">
              <w:rPr>
                <w:rFonts w:ascii="Times New Roman" w:hAnsi="Times New Roman" w:cs="Times New Roman"/>
                <w:sz w:val="28"/>
                <w:szCs w:val="28"/>
              </w:rPr>
              <w:t>Что стало главным результатом указанного на карте похода? (1 балл)</w:t>
            </w:r>
          </w:p>
          <w:p w:rsidR="00CB27F2" w:rsidRDefault="00CB27F2" w:rsidP="00CB27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B27F2" w:rsidRPr="00052FE4" w:rsidRDefault="00CB27F2" w:rsidP="00CB27F2">
            <w:pPr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Падение Казани / Завоевание Казанского ханства.</w:t>
            </w:r>
          </w:p>
          <w:p w:rsidR="00CB27F2" w:rsidRDefault="00CB27F2" w:rsidP="00CB27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CB27F2" w:rsidTr="00CB27F2">
        <w:tc>
          <w:tcPr>
            <w:tcW w:w="1101" w:type="dxa"/>
          </w:tcPr>
          <w:p w:rsidR="00CB27F2" w:rsidRPr="00CB27F2" w:rsidRDefault="00CB27F2" w:rsidP="00CB27F2">
            <w:pPr>
              <w:pStyle w:val="a5"/>
              <w:numPr>
                <w:ilvl w:val="0"/>
                <w:numId w:val="4"/>
              </w:numPr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CB27F2" w:rsidRPr="00CB27F2" w:rsidRDefault="00CB27F2" w:rsidP="00CB27F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7F2">
              <w:rPr>
                <w:rFonts w:ascii="Times New Roman" w:hAnsi="Times New Roman" w:cs="Times New Roman"/>
                <w:sz w:val="28"/>
                <w:szCs w:val="28"/>
              </w:rPr>
              <w:t>Укажите время его правления (1 балл).</w:t>
            </w:r>
          </w:p>
          <w:p w:rsidR="00CB27F2" w:rsidRDefault="00CB27F2" w:rsidP="00CB27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B27F2" w:rsidRPr="00265035" w:rsidRDefault="00CB27F2" w:rsidP="00CB27F2">
            <w:pPr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1533–1584 гг.</w:t>
            </w:r>
          </w:p>
          <w:p w:rsidR="00CB27F2" w:rsidRDefault="00CB27F2" w:rsidP="00CB27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CB27F2" w:rsidTr="00CB27F2">
        <w:tc>
          <w:tcPr>
            <w:tcW w:w="1101" w:type="dxa"/>
          </w:tcPr>
          <w:p w:rsidR="00CB27F2" w:rsidRPr="00CB27F2" w:rsidRDefault="00CB27F2" w:rsidP="00CB27F2">
            <w:pPr>
              <w:pStyle w:val="a5"/>
              <w:numPr>
                <w:ilvl w:val="0"/>
                <w:numId w:val="4"/>
              </w:numPr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CB27F2" w:rsidRPr="00CB27F2" w:rsidRDefault="00CB27F2" w:rsidP="00CB27F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7F2">
              <w:rPr>
                <w:rFonts w:ascii="Times New Roman" w:hAnsi="Times New Roman" w:cs="Times New Roman"/>
                <w:sz w:val="28"/>
                <w:szCs w:val="28"/>
              </w:rPr>
              <w:t>Какие государства были завоеваны в период его правления? (</w:t>
            </w:r>
            <w:r w:rsidR="003D6807">
              <w:rPr>
                <w:rFonts w:ascii="Times New Roman" w:hAnsi="Times New Roman" w:cs="Times New Roman"/>
                <w:sz w:val="28"/>
                <w:szCs w:val="28"/>
              </w:rPr>
              <w:t>1+1</w:t>
            </w:r>
            <w:r w:rsidRPr="00CB27F2">
              <w:rPr>
                <w:rFonts w:ascii="Times New Roman" w:hAnsi="Times New Roman" w:cs="Times New Roman"/>
                <w:sz w:val="28"/>
                <w:szCs w:val="28"/>
              </w:rPr>
              <w:t xml:space="preserve"> балла)</w:t>
            </w:r>
          </w:p>
          <w:p w:rsidR="00CB27F2" w:rsidRDefault="00CB27F2" w:rsidP="00CB27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B27F2" w:rsidRPr="00052FE4" w:rsidRDefault="00CB27F2" w:rsidP="00CB27F2">
            <w:pPr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Казанское и Астраханское ханства.</w:t>
            </w:r>
          </w:p>
          <w:p w:rsidR="00CB27F2" w:rsidRDefault="00CB27F2" w:rsidP="00CB27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CB27F2" w:rsidTr="00CB27F2">
        <w:tc>
          <w:tcPr>
            <w:tcW w:w="1101" w:type="dxa"/>
          </w:tcPr>
          <w:p w:rsidR="00CB27F2" w:rsidRPr="00CB27F2" w:rsidRDefault="00CB27F2" w:rsidP="00CB27F2">
            <w:pPr>
              <w:pStyle w:val="a5"/>
              <w:numPr>
                <w:ilvl w:val="0"/>
                <w:numId w:val="4"/>
              </w:numPr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CB27F2" w:rsidRDefault="00CB27F2" w:rsidP="00CB27F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CB27F2">
              <w:rPr>
                <w:rFonts w:ascii="Times New Roman" w:hAnsi="Times New Roman" w:cs="Times New Roman"/>
                <w:sz w:val="28"/>
                <w:szCs w:val="28"/>
              </w:rPr>
              <w:t>Напишите название города, обозначенного на схеме цифрой «1» (1 балл).</w:t>
            </w:r>
          </w:p>
        </w:tc>
        <w:tc>
          <w:tcPr>
            <w:tcW w:w="3191" w:type="dxa"/>
          </w:tcPr>
          <w:p w:rsidR="00CB27F2" w:rsidRPr="00052FE4" w:rsidRDefault="00CB27F2" w:rsidP="00CB27F2">
            <w:pPr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EA1">
              <w:rPr>
                <w:rFonts w:ascii="Times New Roman" w:eastAsia="Calibri" w:hAnsi="Times New Roman" w:cs="Times New Roman"/>
                <w:sz w:val="28"/>
                <w:szCs w:val="28"/>
              </w:rPr>
              <w:t>Москва.</w:t>
            </w:r>
          </w:p>
          <w:p w:rsidR="00CB27F2" w:rsidRDefault="00CB27F2" w:rsidP="00CB27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CB27F2" w:rsidTr="00CB27F2">
        <w:tc>
          <w:tcPr>
            <w:tcW w:w="1101" w:type="dxa"/>
          </w:tcPr>
          <w:p w:rsidR="00CB27F2" w:rsidRPr="00CB27F2" w:rsidRDefault="00CB27F2" w:rsidP="00CB27F2">
            <w:pPr>
              <w:pStyle w:val="a5"/>
              <w:numPr>
                <w:ilvl w:val="0"/>
                <w:numId w:val="4"/>
              </w:numPr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5386" w:type="dxa"/>
          </w:tcPr>
          <w:p w:rsidR="00CB27F2" w:rsidRDefault="00CB27F2" w:rsidP="00CB27F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CB27F2">
              <w:rPr>
                <w:rFonts w:ascii="Times New Roman" w:hAnsi="Times New Roman" w:cs="Times New Roman"/>
                <w:sz w:val="28"/>
                <w:szCs w:val="28"/>
              </w:rPr>
              <w:t>Укажите название обозначенной цифрой 2 государства, которое после 1557 г. оказалось под влиянием Русского централизованного государства (2 балла).</w:t>
            </w:r>
          </w:p>
        </w:tc>
        <w:tc>
          <w:tcPr>
            <w:tcW w:w="3191" w:type="dxa"/>
          </w:tcPr>
          <w:p w:rsidR="00CB27F2" w:rsidRPr="00052FE4" w:rsidRDefault="00CB27F2" w:rsidP="00CB27F2">
            <w:pPr>
              <w:autoSpaceDE w:val="0"/>
              <w:autoSpaceDN w:val="0"/>
              <w:adjustRightInd w:val="0"/>
              <w:spacing w:after="0" w:line="240" w:lineRule="auto"/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5035">
              <w:rPr>
                <w:rFonts w:ascii="Times New Roman" w:eastAsia="Calibri" w:hAnsi="Times New Roman" w:cs="Times New Roman"/>
                <w:sz w:val="28"/>
                <w:szCs w:val="28"/>
              </w:rPr>
              <w:t>Ногайская Орда</w:t>
            </w:r>
            <w:r w:rsidRPr="00052F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B27F2" w:rsidRDefault="00CB27F2" w:rsidP="00CB27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</w:tbl>
    <w:p w:rsidR="00CB27F2" w:rsidRDefault="00CB27F2" w:rsidP="00CB27F2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CB27F2" w:rsidRPr="00265035" w:rsidRDefault="00CB27F2" w:rsidP="00CB27F2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052FE4" w:rsidRPr="00265035" w:rsidRDefault="00052FE4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267EA1" w:rsidRPr="00267EA1" w:rsidRDefault="00145E20" w:rsidP="00267E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65035">
        <w:rPr>
          <w:rFonts w:ascii="Times New Roman" w:hAnsi="Times New Roman" w:cs="Times New Roman"/>
          <w:b/>
          <w:i/>
          <w:iCs/>
          <w:sz w:val="28"/>
          <w:szCs w:val="28"/>
        </w:rPr>
        <w:t>10</w:t>
      </w:r>
      <w:r w:rsidR="002E386C">
        <w:rPr>
          <w:rFonts w:ascii="Times New Roman" w:hAnsi="Times New Roman" w:cs="Times New Roman"/>
          <w:b/>
          <w:iCs/>
          <w:sz w:val="28"/>
          <w:szCs w:val="28"/>
        </w:rPr>
        <w:t xml:space="preserve">- </w:t>
      </w:r>
      <w:r w:rsidR="00267EA1" w:rsidRPr="00267EA1">
        <w:rPr>
          <w:b/>
          <w:sz w:val="28"/>
          <w:szCs w:val="28"/>
        </w:rPr>
        <w:t xml:space="preserve"> 22 балла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i/>
          <w:sz w:val="28"/>
          <w:szCs w:val="28"/>
        </w:rPr>
        <w:t>ВНИМАНИЕ!</w:t>
      </w:r>
      <w:r w:rsidRPr="00927DB2">
        <w:rPr>
          <w:sz w:val="28"/>
          <w:szCs w:val="28"/>
        </w:rPr>
        <w:t xml:space="preserve"> В случае, когда исторические события (явления, процессы) не указаны или все указанные исторические события (явления, процессы) не относятся к выбранному периоду, ответ оценивается 0 баллов</w:t>
      </w:r>
    </w:p>
    <w:p w:rsidR="00267EA1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1. Указание событий (явлений, процессов)</w:t>
      </w:r>
      <w:r>
        <w:rPr>
          <w:sz w:val="28"/>
          <w:szCs w:val="28"/>
        </w:rPr>
        <w:t xml:space="preserve"> (до </w:t>
      </w:r>
      <w:r w:rsidRPr="00BD2F95">
        <w:rPr>
          <w:sz w:val="28"/>
          <w:szCs w:val="28"/>
          <w:highlight w:val="yellow"/>
        </w:rPr>
        <w:t>4</w:t>
      </w:r>
      <w:r>
        <w:rPr>
          <w:sz w:val="28"/>
          <w:szCs w:val="28"/>
          <w:highlight w:val="yellow"/>
        </w:rPr>
        <w:t>-х</w:t>
      </w:r>
      <w:r>
        <w:rPr>
          <w:b/>
          <w:sz w:val="28"/>
          <w:szCs w:val="28"/>
          <w:highlight w:val="yellow"/>
        </w:rPr>
        <w:t xml:space="preserve"> балл</w:t>
      </w:r>
      <w:r>
        <w:rPr>
          <w:b/>
          <w:sz w:val="28"/>
          <w:szCs w:val="28"/>
        </w:rPr>
        <w:t>ов)</w:t>
      </w:r>
      <w:r w:rsidRPr="00927DB2">
        <w:rPr>
          <w:sz w:val="28"/>
          <w:szCs w:val="28"/>
        </w:rPr>
        <w:t xml:space="preserve"> –</w:t>
      </w:r>
    </w:p>
    <w:p w:rsidR="00267EA1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балла </w:t>
      </w:r>
      <w:proofErr w:type="gramStart"/>
      <w:r>
        <w:rPr>
          <w:sz w:val="28"/>
          <w:szCs w:val="28"/>
        </w:rPr>
        <w:t>-</w:t>
      </w:r>
      <w:r w:rsidRPr="00927DB2">
        <w:rPr>
          <w:sz w:val="28"/>
          <w:szCs w:val="28"/>
        </w:rPr>
        <w:t>П</w:t>
      </w:r>
      <w:proofErr w:type="gramEnd"/>
      <w:r w:rsidRPr="00927DB2">
        <w:rPr>
          <w:sz w:val="28"/>
          <w:szCs w:val="28"/>
        </w:rPr>
        <w:t>равильно</w:t>
      </w:r>
      <w:r w:rsidRPr="00BF5555">
        <w:rPr>
          <w:sz w:val="28"/>
          <w:szCs w:val="28"/>
        </w:rPr>
        <w:t xml:space="preserve"> </w:t>
      </w:r>
      <w:r>
        <w:rPr>
          <w:sz w:val="28"/>
          <w:szCs w:val="28"/>
        </w:rPr>
        <w:t>обозначено - что это за период, назван правитель (правительница),</w:t>
      </w:r>
      <w:r w:rsidRPr="00927DB2">
        <w:rPr>
          <w:sz w:val="28"/>
          <w:szCs w:val="28"/>
        </w:rPr>
        <w:t xml:space="preserve"> указано одно событие (явление, процесс) </w:t>
      </w:r>
      <w:r>
        <w:rPr>
          <w:sz w:val="28"/>
          <w:szCs w:val="28"/>
        </w:rPr>
        <w:t xml:space="preserve">для характеристики периода; </w:t>
      </w:r>
    </w:p>
    <w:p w:rsidR="00267EA1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</w:rPr>
        <w:t>3 балла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 xml:space="preserve">бозначено только имя правителя и  его статус; </w:t>
      </w:r>
    </w:p>
    <w:p w:rsidR="00267EA1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</w:rPr>
        <w:t>2 балла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–ч</w:t>
      </w:r>
      <w:proofErr w:type="gramEnd"/>
      <w:r>
        <w:rPr>
          <w:sz w:val="28"/>
          <w:szCs w:val="28"/>
        </w:rPr>
        <w:t xml:space="preserve">то учащийся представляет  личность, но забыл статус и  процессы, структуру ответа не выдержал.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 балл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–у</w:t>
      </w:r>
      <w:proofErr w:type="gramEnd"/>
      <w:r>
        <w:rPr>
          <w:sz w:val="28"/>
          <w:szCs w:val="28"/>
        </w:rPr>
        <w:t>чащийся представляет только  век данного периода и какое либо событие.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– Событие (явление, процесс) не указан или указан неверно  </w:t>
      </w:r>
    </w:p>
    <w:p w:rsidR="00267EA1" w:rsidRPr="00927DB2" w:rsidRDefault="00267EA1" w:rsidP="00267EA1">
      <w:pPr>
        <w:pStyle w:val="a5"/>
        <w:ind w:left="0" w:firstLine="709"/>
        <w:jc w:val="both"/>
        <w:rPr>
          <w:b/>
          <w:sz w:val="28"/>
          <w:szCs w:val="28"/>
        </w:rPr>
      </w:pPr>
      <w:r w:rsidRPr="00927DB2">
        <w:rPr>
          <w:b/>
          <w:sz w:val="28"/>
          <w:szCs w:val="28"/>
        </w:rPr>
        <w:t>К 2. Историческая личность и ее роль в указанном событии (явлении, процессе) данного периода истории</w:t>
      </w:r>
      <w:r>
        <w:rPr>
          <w:b/>
          <w:sz w:val="28"/>
          <w:szCs w:val="28"/>
        </w:rPr>
        <w:t>(</w:t>
      </w:r>
      <w:r w:rsidRPr="00927D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до 4 -</w:t>
      </w:r>
      <w:r w:rsidR="002E386C">
        <w:rPr>
          <w:b/>
          <w:sz w:val="28"/>
          <w:szCs w:val="28"/>
        </w:rPr>
        <w:t>баллов</w:t>
      </w:r>
      <w:bookmarkStart w:id="0" w:name="_GoBack"/>
      <w:bookmarkEnd w:id="0"/>
      <w:r>
        <w:rPr>
          <w:b/>
          <w:sz w:val="28"/>
          <w:szCs w:val="28"/>
        </w:rPr>
        <w:t>)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BD2F95">
        <w:rPr>
          <w:b/>
          <w:sz w:val="28"/>
          <w:szCs w:val="28"/>
          <w:highlight w:val="yellow"/>
        </w:rPr>
        <w:t>4 балла</w:t>
      </w:r>
      <w:r w:rsidRPr="00927DB2">
        <w:rPr>
          <w:sz w:val="28"/>
          <w:szCs w:val="28"/>
        </w:rPr>
        <w:t xml:space="preserve"> – Правильно названа </w:t>
      </w:r>
      <w:r w:rsidRPr="00BF5555">
        <w:rPr>
          <w:b/>
          <w:sz w:val="28"/>
          <w:szCs w:val="28"/>
          <w:u w:val="single"/>
        </w:rPr>
        <w:t>одна историческая личность</w:t>
      </w:r>
      <w:r w:rsidRPr="00927DB2">
        <w:rPr>
          <w:sz w:val="28"/>
          <w:szCs w:val="28"/>
        </w:rPr>
        <w:t xml:space="preserve">, правильно и </w:t>
      </w:r>
      <w:r w:rsidRPr="00BF5555">
        <w:rPr>
          <w:b/>
          <w:sz w:val="28"/>
          <w:szCs w:val="28"/>
          <w:u w:val="single"/>
        </w:rPr>
        <w:t>полно охарактеризована ее роль</w:t>
      </w:r>
      <w:r w:rsidRPr="00927DB2">
        <w:rPr>
          <w:sz w:val="28"/>
          <w:szCs w:val="28"/>
        </w:rPr>
        <w:t xml:space="preserve"> в указанных </w:t>
      </w:r>
      <w:r>
        <w:rPr>
          <w:sz w:val="28"/>
          <w:szCs w:val="28"/>
        </w:rPr>
        <w:t xml:space="preserve"> при характеристики </w:t>
      </w:r>
      <w:r>
        <w:rPr>
          <w:sz w:val="28"/>
          <w:szCs w:val="28"/>
        </w:rPr>
        <w:lastRenderedPageBreak/>
        <w:t>личности событии</w:t>
      </w:r>
      <w:r w:rsidRPr="00927DB2">
        <w:rPr>
          <w:sz w:val="28"/>
          <w:szCs w:val="28"/>
        </w:rPr>
        <w:t xml:space="preserve"> (явлениях, процессах) данного периода истории России</w:t>
      </w:r>
      <w:proofErr w:type="gramStart"/>
      <w:r w:rsidRPr="00927DB2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Видно следствие в проводимом личностью событии;</w:t>
      </w:r>
    </w:p>
    <w:p w:rsidR="00267EA1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 балл</w:t>
      </w:r>
      <w:r w:rsidRPr="00927DB2">
        <w:rPr>
          <w:sz w:val="28"/>
          <w:szCs w:val="28"/>
        </w:rPr>
        <w:t xml:space="preserve"> – Правильно наз</w:t>
      </w:r>
      <w:r>
        <w:rPr>
          <w:sz w:val="28"/>
          <w:szCs w:val="28"/>
        </w:rPr>
        <w:t>вана одна историческая личность, но</w:t>
      </w:r>
      <w:r w:rsidRPr="00927DB2">
        <w:rPr>
          <w:sz w:val="28"/>
          <w:szCs w:val="28"/>
        </w:rPr>
        <w:t xml:space="preserve"> неполно охарактеризована </w:t>
      </w:r>
      <w:r>
        <w:rPr>
          <w:sz w:val="28"/>
          <w:szCs w:val="28"/>
        </w:rPr>
        <w:t xml:space="preserve">ее роль -  нет вывода или следствия в  указанном событии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характеристики</w:t>
      </w:r>
      <w:proofErr w:type="gramEnd"/>
      <w:r>
        <w:rPr>
          <w:sz w:val="28"/>
          <w:szCs w:val="28"/>
        </w:rPr>
        <w:t xml:space="preserve"> личности;</w:t>
      </w:r>
    </w:p>
    <w:p w:rsidR="00267EA1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ри характеристики идет просто перечисление событий  данного периода,  не показана роль самой личности;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</w:t>
      </w:r>
      <w:proofErr w:type="gramStart"/>
      <w:r w:rsidRPr="00927DB2">
        <w:rPr>
          <w:sz w:val="28"/>
          <w:szCs w:val="28"/>
        </w:rPr>
        <w:t>-</w:t>
      </w:r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ичность</w:t>
      </w:r>
      <w:r w:rsidRPr="00927DB2">
        <w:rPr>
          <w:sz w:val="28"/>
          <w:szCs w:val="28"/>
        </w:rPr>
        <w:t xml:space="preserve"> охарактеризована </w:t>
      </w:r>
      <w:r w:rsidRPr="00BF5555">
        <w:rPr>
          <w:b/>
          <w:sz w:val="28"/>
          <w:szCs w:val="28"/>
          <w:u w:val="single"/>
        </w:rPr>
        <w:t>неправильно или не охарактеризована</w:t>
      </w:r>
      <w:r w:rsidRPr="00927DB2">
        <w:rPr>
          <w:sz w:val="28"/>
          <w:szCs w:val="28"/>
        </w:rPr>
        <w:t xml:space="preserve">. </w:t>
      </w:r>
    </w:p>
    <w:p w:rsidR="00267EA1" w:rsidRPr="00927DB2" w:rsidRDefault="00267EA1" w:rsidP="00267EA1">
      <w:pPr>
        <w:pStyle w:val="a5"/>
        <w:ind w:left="0" w:firstLine="709"/>
        <w:jc w:val="both"/>
        <w:rPr>
          <w:b/>
          <w:sz w:val="28"/>
          <w:szCs w:val="28"/>
        </w:rPr>
      </w:pPr>
      <w:r w:rsidRPr="00927DB2">
        <w:rPr>
          <w:b/>
          <w:sz w:val="28"/>
          <w:szCs w:val="28"/>
        </w:rPr>
        <w:t>К 3. Причинно-следственные связ</w:t>
      </w:r>
      <w:proofErr w:type="gramStart"/>
      <w:r w:rsidRPr="00927DB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>до 4-х баллов)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BD2F95">
        <w:rPr>
          <w:b/>
          <w:sz w:val="28"/>
          <w:szCs w:val="28"/>
          <w:highlight w:val="yellow"/>
        </w:rPr>
        <w:t>4 балла</w:t>
      </w:r>
      <w:r w:rsidRPr="00927DB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Правильно указана одна причина и одно следствие, </w:t>
      </w:r>
      <w:proofErr w:type="gramStart"/>
      <w:r>
        <w:rPr>
          <w:sz w:val="28"/>
          <w:szCs w:val="28"/>
        </w:rPr>
        <w:t>существовавшие</w:t>
      </w:r>
      <w:proofErr w:type="gramEnd"/>
      <w:r w:rsidRPr="00927DB2">
        <w:rPr>
          <w:sz w:val="28"/>
          <w:szCs w:val="28"/>
        </w:rPr>
        <w:t xml:space="preserve"> между </w:t>
      </w:r>
      <w:r>
        <w:rPr>
          <w:sz w:val="28"/>
          <w:szCs w:val="28"/>
        </w:rPr>
        <w:t>указанным событием</w:t>
      </w:r>
      <w:r w:rsidRPr="00927DB2">
        <w:rPr>
          <w:sz w:val="28"/>
          <w:szCs w:val="28"/>
        </w:rPr>
        <w:t xml:space="preserve"> (явлениями, процессами) </w:t>
      </w:r>
      <w:r>
        <w:rPr>
          <w:sz w:val="28"/>
          <w:szCs w:val="28"/>
        </w:rPr>
        <w:t>данного периода;</w:t>
      </w:r>
    </w:p>
    <w:p w:rsidR="00267EA1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 балл</w:t>
      </w:r>
      <w:r w:rsidRPr="00927DB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27DB2">
        <w:rPr>
          <w:sz w:val="28"/>
          <w:szCs w:val="28"/>
        </w:rPr>
        <w:t xml:space="preserve"> </w:t>
      </w:r>
      <w:r>
        <w:rPr>
          <w:sz w:val="28"/>
          <w:szCs w:val="28"/>
        </w:rPr>
        <w:t>раскрыта или одна причина  или одно следствия</w:t>
      </w:r>
      <w:r w:rsidRPr="00927DB2">
        <w:rPr>
          <w:sz w:val="28"/>
          <w:szCs w:val="28"/>
        </w:rPr>
        <w:t xml:space="preserve"> события</w:t>
      </w:r>
      <w:r>
        <w:rPr>
          <w:sz w:val="28"/>
          <w:szCs w:val="28"/>
        </w:rPr>
        <w:t xml:space="preserve"> </w:t>
      </w:r>
      <w:r w:rsidRPr="00927DB2">
        <w:rPr>
          <w:sz w:val="28"/>
          <w:szCs w:val="28"/>
        </w:rPr>
        <w:t>(явления процесса)</w:t>
      </w:r>
      <w:r>
        <w:rPr>
          <w:sz w:val="28"/>
          <w:szCs w:val="28"/>
        </w:rPr>
        <w:t xml:space="preserve"> </w:t>
      </w:r>
      <w:r w:rsidRPr="00927DB2">
        <w:rPr>
          <w:sz w:val="28"/>
          <w:szCs w:val="28"/>
        </w:rPr>
        <w:t xml:space="preserve">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3A5ACB">
        <w:rPr>
          <w:b/>
          <w:sz w:val="28"/>
          <w:szCs w:val="28"/>
        </w:rPr>
        <w:t>балл</w:t>
      </w:r>
      <w:r>
        <w:rPr>
          <w:sz w:val="28"/>
          <w:szCs w:val="28"/>
        </w:rPr>
        <w:t xml:space="preserve"> – причина четко не выделена, но она прослеживается (или следствие)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- Причинно-следственные связи указаны неверно. ИЛИ Причинно-следственные связи не указаны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4. Оценка значения периода для истории России</w:t>
      </w:r>
      <w:r w:rsidRPr="00927DB2">
        <w:rPr>
          <w:sz w:val="28"/>
          <w:szCs w:val="28"/>
        </w:rPr>
        <w:t xml:space="preserve"> </w:t>
      </w:r>
      <w:r w:rsidRPr="00BD2F95">
        <w:rPr>
          <w:b/>
          <w:sz w:val="28"/>
          <w:szCs w:val="28"/>
        </w:rPr>
        <w:t>(до 2-х б)</w:t>
      </w:r>
    </w:p>
    <w:p w:rsidR="00267EA1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BD2F95">
        <w:rPr>
          <w:b/>
          <w:sz w:val="28"/>
          <w:szCs w:val="28"/>
          <w:highlight w:val="yellow"/>
        </w:rPr>
        <w:t>2 балл</w:t>
      </w:r>
      <w:r w:rsidRPr="00927DB2">
        <w:rPr>
          <w:sz w:val="28"/>
          <w:szCs w:val="28"/>
        </w:rPr>
        <w:t xml:space="preserve"> - Дана оценка значения периода для истории России с опорой на исторические факты и (или) мнения историков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</w:rPr>
        <w:t>1 балл</w:t>
      </w:r>
      <w:r>
        <w:rPr>
          <w:sz w:val="28"/>
          <w:szCs w:val="28"/>
        </w:rPr>
        <w:t xml:space="preserve"> – дано просто перечисление итогов данного правителя, о</w:t>
      </w:r>
      <w:r w:rsidRPr="00927DB2">
        <w:rPr>
          <w:sz w:val="28"/>
          <w:szCs w:val="28"/>
        </w:rPr>
        <w:t>ценка значения периода для истории России сформулирована в общей форме или на уровне обыденных представлений, без привлечения исторических фактов и (или) мнений историков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</w:t>
      </w:r>
      <w:proofErr w:type="gramStart"/>
      <w:r w:rsidRPr="00927DB2">
        <w:rPr>
          <w:sz w:val="28"/>
          <w:szCs w:val="28"/>
        </w:rPr>
        <w:t>-О</w:t>
      </w:r>
      <w:proofErr w:type="gramEnd"/>
      <w:r w:rsidRPr="00927DB2">
        <w:rPr>
          <w:sz w:val="28"/>
          <w:szCs w:val="28"/>
        </w:rPr>
        <w:t xml:space="preserve">ценка значения периода для истории России не дана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5. Использование исторической терминологии</w:t>
      </w:r>
      <w:r w:rsidRPr="00927DB2">
        <w:rPr>
          <w:sz w:val="28"/>
          <w:szCs w:val="28"/>
        </w:rPr>
        <w:t xml:space="preserve"> </w:t>
      </w:r>
      <w:r w:rsidRPr="00BD2F95">
        <w:rPr>
          <w:b/>
          <w:sz w:val="28"/>
          <w:szCs w:val="28"/>
        </w:rPr>
        <w:t>(до 2-х б)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  <w:highlight w:val="yellow"/>
        </w:rPr>
        <w:t>2 балл</w:t>
      </w:r>
      <w:r w:rsidRPr="00927DB2">
        <w:rPr>
          <w:sz w:val="28"/>
          <w:szCs w:val="28"/>
        </w:rPr>
        <w:t xml:space="preserve"> - При изложении корректно использована историческая терминология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баллов</w:t>
      </w:r>
      <w:r w:rsidRPr="00927DB2">
        <w:rPr>
          <w:sz w:val="28"/>
          <w:szCs w:val="28"/>
        </w:rPr>
        <w:t xml:space="preserve"> -  Все исторические термины, понятия использованы некорректно. ИЛИ Исторические термины, понятия не использованы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6.   Наличие фактических ошибок</w:t>
      </w:r>
      <w:proofErr w:type="gramStart"/>
      <w:r w:rsidRPr="00927DB2">
        <w:rPr>
          <w:sz w:val="28"/>
          <w:szCs w:val="28"/>
        </w:rPr>
        <w:t>.</w:t>
      </w:r>
      <w:proofErr w:type="gramEnd"/>
      <w:r w:rsidRPr="00927DB2">
        <w:rPr>
          <w:sz w:val="28"/>
          <w:szCs w:val="28"/>
        </w:rPr>
        <w:t xml:space="preserve"> </w:t>
      </w:r>
      <w:r w:rsidRPr="00BD2F95">
        <w:rPr>
          <w:b/>
          <w:sz w:val="28"/>
          <w:szCs w:val="28"/>
        </w:rPr>
        <w:t>(</w:t>
      </w:r>
      <w:proofErr w:type="gramStart"/>
      <w:r w:rsidRPr="00BD2F95">
        <w:rPr>
          <w:b/>
          <w:sz w:val="28"/>
          <w:szCs w:val="28"/>
        </w:rPr>
        <w:t>д</w:t>
      </w:r>
      <w:proofErr w:type="gramEnd"/>
      <w:r w:rsidRPr="00BD2F95">
        <w:rPr>
          <w:b/>
          <w:sz w:val="28"/>
          <w:szCs w:val="28"/>
        </w:rPr>
        <w:t>о 4-х б.)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  <w:highlight w:val="yellow"/>
        </w:rPr>
        <w:t>4 балла</w:t>
      </w:r>
      <w:r w:rsidRPr="003A5ACB">
        <w:rPr>
          <w:sz w:val="28"/>
          <w:szCs w:val="28"/>
          <w:highlight w:val="yellow"/>
        </w:rPr>
        <w:t xml:space="preserve"> -</w:t>
      </w:r>
      <w:r w:rsidRPr="00927DB2">
        <w:rPr>
          <w:sz w:val="28"/>
          <w:szCs w:val="28"/>
        </w:rPr>
        <w:t xml:space="preserve"> В историческом сочинении отсутствуют фактические ошибки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2 балл</w:t>
      </w:r>
      <w:r w:rsidRPr="00927DB2">
        <w:rPr>
          <w:sz w:val="28"/>
          <w:szCs w:val="28"/>
        </w:rPr>
        <w:t xml:space="preserve"> - Допущена одна фактическая ошибка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0 балл</w:t>
      </w:r>
      <w:r w:rsidRPr="00927DB2">
        <w:rPr>
          <w:sz w:val="28"/>
          <w:szCs w:val="28"/>
        </w:rPr>
        <w:t xml:space="preserve">ов - Допущены две или более фактические ошибки 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927DB2">
        <w:rPr>
          <w:b/>
          <w:sz w:val="28"/>
          <w:szCs w:val="28"/>
        </w:rPr>
        <w:t>К 7. Форма изложения</w:t>
      </w:r>
      <w:proofErr w:type="gramStart"/>
      <w:r w:rsidRPr="00927DB2">
        <w:rPr>
          <w:sz w:val="28"/>
          <w:szCs w:val="28"/>
        </w:rPr>
        <w:t>.</w:t>
      </w:r>
      <w:proofErr w:type="gramEnd"/>
      <w:r w:rsidRPr="00BD2F95">
        <w:rPr>
          <w:b/>
          <w:sz w:val="28"/>
          <w:szCs w:val="28"/>
        </w:rPr>
        <w:t xml:space="preserve"> (</w:t>
      </w:r>
      <w:proofErr w:type="gramStart"/>
      <w:r w:rsidRPr="00BD2F95">
        <w:rPr>
          <w:b/>
          <w:sz w:val="28"/>
          <w:szCs w:val="28"/>
        </w:rPr>
        <w:t>д</w:t>
      </w:r>
      <w:proofErr w:type="gramEnd"/>
      <w:r w:rsidRPr="00BD2F95">
        <w:rPr>
          <w:b/>
          <w:sz w:val="28"/>
          <w:szCs w:val="28"/>
        </w:rPr>
        <w:t>о 2-х б.)</w:t>
      </w:r>
    </w:p>
    <w:p w:rsidR="00267EA1" w:rsidRPr="00927DB2" w:rsidRDefault="00267EA1" w:rsidP="00267EA1">
      <w:pPr>
        <w:pStyle w:val="a5"/>
        <w:ind w:left="0" w:firstLine="709"/>
        <w:jc w:val="both"/>
        <w:rPr>
          <w:sz w:val="28"/>
          <w:szCs w:val="28"/>
        </w:rPr>
      </w:pPr>
      <w:r w:rsidRPr="003A5ACB">
        <w:rPr>
          <w:b/>
          <w:sz w:val="28"/>
          <w:szCs w:val="28"/>
          <w:highlight w:val="yellow"/>
        </w:rPr>
        <w:t>2 бал</w:t>
      </w:r>
      <w:r w:rsidRPr="003A5ACB">
        <w:rPr>
          <w:sz w:val="28"/>
          <w:szCs w:val="28"/>
          <w:highlight w:val="yellow"/>
        </w:rPr>
        <w:t>л</w:t>
      </w:r>
      <w:r w:rsidRPr="00927DB2">
        <w:rPr>
          <w:sz w:val="28"/>
          <w:szCs w:val="28"/>
        </w:rPr>
        <w:t xml:space="preserve"> - Ответ представлен в виде исторического сочинения (последовательное, связное изложение материала) </w:t>
      </w:r>
    </w:p>
    <w:p w:rsidR="00267EA1" w:rsidRPr="00927DB2" w:rsidRDefault="00267EA1" w:rsidP="00267EA1">
      <w:pPr>
        <w:pStyle w:val="a5"/>
        <w:ind w:left="0" w:firstLine="709"/>
        <w:jc w:val="both"/>
        <w:rPr>
          <w:b/>
          <w:i/>
          <w:iCs/>
          <w:sz w:val="28"/>
          <w:szCs w:val="28"/>
        </w:rPr>
      </w:pPr>
      <w:r w:rsidRPr="00927DB2">
        <w:rPr>
          <w:b/>
          <w:sz w:val="28"/>
          <w:szCs w:val="28"/>
        </w:rPr>
        <w:t xml:space="preserve">0 баллов </w:t>
      </w:r>
      <w:r w:rsidRPr="00927DB2">
        <w:rPr>
          <w:sz w:val="28"/>
          <w:szCs w:val="28"/>
        </w:rPr>
        <w:t>- Ответ представлен в виде отдельных отрывочных положений</w:t>
      </w:r>
      <w:proofErr w:type="gramStart"/>
      <w:r w:rsidRPr="00927DB2">
        <w:rPr>
          <w:sz w:val="28"/>
          <w:szCs w:val="28"/>
        </w:rPr>
        <w:t xml:space="preserve"> </w:t>
      </w:r>
      <w:r w:rsidRPr="00927DB2">
        <w:rPr>
          <w:b/>
          <w:i/>
          <w:iCs/>
          <w:sz w:val="28"/>
          <w:szCs w:val="28"/>
        </w:rPr>
        <w:t>.</w:t>
      </w:r>
      <w:proofErr w:type="gramEnd"/>
    </w:p>
    <w:p w:rsidR="00342E76" w:rsidRPr="00265035" w:rsidRDefault="00342E76" w:rsidP="00201530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sectPr w:rsidR="00342E76" w:rsidRPr="00265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D30"/>
    <w:multiLevelType w:val="hybridMultilevel"/>
    <w:tmpl w:val="40FC9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137E45"/>
    <w:multiLevelType w:val="hybridMultilevel"/>
    <w:tmpl w:val="C32286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4F2A35"/>
    <w:multiLevelType w:val="hybridMultilevel"/>
    <w:tmpl w:val="FDFA1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D64D7"/>
    <w:multiLevelType w:val="hybridMultilevel"/>
    <w:tmpl w:val="8074517A"/>
    <w:lvl w:ilvl="0" w:tplc="258EFE8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46974D59"/>
    <w:multiLevelType w:val="hybridMultilevel"/>
    <w:tmpl w:val="6D2832C0"/>
    <w:lvl w:ilvl="0" w:tplc="7AA0A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D612AD"/>
    <w:multiLevelType w:val="hybridMultilevel"/>
    <w:tmpl w:val="60F4E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5007D"/>
    <w:multiLevelType w:val="hybridMultilevel"/>
    <w:tmpl w:val="D90C5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DCB1D07"/>
    <w:multiLevelType w:val="hybridMultilevel"/>
    <w:tmpl w:val="7AB866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29"/>
    <w:rsid w:val="00052FE4"/>
    <w:rsid w:val="000D1BC0"/>
    <w:rsid w:val="000E1BAE"/>
    <w:rsid w:val="00145E20"/>
    <w:rsid w:val="001461F9"/>
    <w:rsid w:val="00201530"/>
    <w:rsid w:val="00265035"/>
    <w:rsid w:val="00267EA1"/>
    <w:rsid w:val="00297036"/>
    <w:rsid w:val="002B6B6B"/>
    <w:rsid w:val="002E386C"/>
    <w:rsid w:val="00342E76"/>
    <w:rsid w:val="00364929"/>
    <w:rsid w:val="003834AB"/>
    <w:rsid w:val="003D6807"/>
    <w:rsid w:val="004C01A1"/>
    <w:rsid w:val="00522625"/>
    <w:rsid w:val="00567BBC"/>
    <w:rsid w:val="006276E4"/>
    <w:rsid w:val="00801BCA"/>
    <w:rsid w:val="00832ECF"/>
    <w:rsid w:val="00866E3D"/>
    <w:rsid w:val="00986ED7"/>
    <w:rsid w:val="00AA4C9F"/>
    <w:rsid w:val="00AD7201"/>
    <w:rsid w:val="00BA2A49"/>
    <w:rsid w:val="00BE202D"/>
    <w:rsid w:val="00C109A3"/>
    <w:rsid w:val="00CA5EA6"/>
    <w:rsid w:val="00CB27F2"/>
    <w:rsid w:val="00DB75C6"/>
    <w:rsid w:val="00DE47D6"/>
    <w:rsid w:val="00E34C27"/>
    <w:rsid w:val="00E6330A"/>
    <w:rsid w:val="00EB429C"/>
    <w:rsid w:val="00EE43B3"/>
    <w:rsid w:val="00FE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uiPriority w:val="59"/>
    <w:rsid w:val="0036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64929"/>
    <w:rPr>
      <w:i/>
      <w:iCs/>
    </w:rPr>
  </w:style>
  <w:style w:type="table" w:styleId="a4">
    <w:name w:val="Table Grid"/>
    <w:basedOn w:val="a1"/>
    <w:uiPriority w:val="59"/>
    <w:rsid w:val="0036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42E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Admin</cp:lastModifiedBy>
  <cp:revision>2</cp:revision>
  <dcterms:created xsi:type="dcterms:W3CDTF">2018-11-14T20:55:00Z</dcterms:created>
  <dcterms:modified xsi:type="dcterms:W3CDTF">2018-11-14T20:55:00Z</dcterms:modified>
</cp:coreProperties>
</file>